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9E" w:rsidRDefault="00B82A9E" w:rsidP="00B82A9E">
      <w:pPr>
        <w:spacing w:line="224" w:lineRule="exact"/>
        <w:ind w:left="2" w:right="9"/>
        <w:jc w:val="center"/>
        <w:rPr>
          <w:rFonts w:ascii="Arial" w:hAnsi="Arial"/>
          <w:b/>
          <w:color w:val="333333"/>
          <w:sz w:val="20"/>
          <w:lang w:val="pt-BR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BA80763" wp14:editId="48302560">
            <wp:simplePos x="0" y="0"/>
            <wp:positionH relativeFrom="page">
              <wp:posOffset>3642792</wp:posOffset>
            </wp:positionH>
            <wp:positionV relativeFrom="page">
              <wp:posOffset>584937</wp:posOffset>
            </wp:positionV>
            <wp:extent cx="650875" cy="626109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A9E" w:rsidRPr="00B82A9E" w:rsidRDefault="00B82A9E" w:rsidP="00B82A9E">
      <w:pPr>
        <w:spacing w:line="224" w:lineRule="exact"/>
        <w:ind w:left="2" w:right="9"/>
        <w:jc w:val="center"/>
        <w:rPr>
          <w:rFonts w:ascii="Arial" w:hAnsi="Arial"/>
          <w:b/>
          <w:color w:val="333333"/>
          <w:sz w:val="20"/>
          <w:lang w:val="pt-BR"/>
        </w:rPr>
      </w:pPr>
      <w:r w:rsidRPr="003C0B29">
        <w:rPr>
          <w:rFonts w:ascii="Arial" w:hAnsi="Arial"/>
          <w:b/>
          <w:color w:val="333333"/>
          <w:sz w:val="20"/>
          <w:lang w:val="pt-BR"/>
        </w:rPr>
        <w:t>MINISTÉRIO DA EDUCAÇÃO</w:t>
      </w:r>
    </w:p>
    <w:p w:rsidR="00B82A9E" w:rsidRPr="00B82A9E" w:rsidRDefault="00B82A9E" w:rsidP="00B82A9E">
      <w:pPr>
        <w:spacing w:line="224" w:lineRule="exact"/>
        <w:ind w:left="2" w:right="9"/>
        <w:jc w:val="center"/>
        <w:rPr>
          <w:rFonts w:ascii="Arial" w:hAnsi="Arial"/>
          <w:b/>
          <w:color w:val="333333"/>
          <w:sz w:val="20"/>
          <w:lang w:val="pt-BR"/>
        </w:rPr>
      </w:pPr>
      <w:r w:rsidRPr="003C0B29">
        <w:rPr>
          <w:rFonts w:ascii="Arial" w:hAnsi="Arial"/>
          <w:b/>
          <w:color w:val="333333"/>
          <w:sz w:val="20"/>
          <w:lang w:val="pt-BR"/>
        </w:rPr>
        <w:t>FUNDAÇÃO UNIVERSIDADE FEDERAL DA GRANDE DOURADOS</w:t>
      </w:r>
    </w:p>
    <w:p w:rsidR="00885933" w:rsidRPr="00B82A9E" w:rsidRDefault="00B82A9E" w:rsidP="00B82A9E">
      <w:pPr>
        <w:spacing w:line="224" w:lineRule="exact"/>
        <w:ind w:left="2" w:right="9"/>
        <w:jc w:val="center"/>
        <w:rPr>
          <w:rFonts w:ascii="Arial" w:hAnsi="Arial"/>
          <w:b/>
          <w:color w:val="333333"/>
          <w:sz w:val="20"/>
          <w:lang w:val="pt-BR"/>
        </w:rPr>
      </w:pPr>
      <w:r w:rsidRPr="00B82A9E">
        <w:rPr>
          <w:rFonts w:ascii="Arial" w:hAnsi="Arial"/>
          <w:b/>
          <w:color w:val="333333"/>
          <w:sz w:val="20"/>
          <w:lang w:val="pt-BR"/>
        </w:rPr>
        <w:t xml:space="preserve">LICENCIATURA EM QUÍMICA </w:t>
      </w:r>
    </w:p>
    <w:p w:rsidR="00885933" w:rsidRPr="00864E0A" w:rsidRDefault="00885933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885933" w:rsidRDefault="00885933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B82A9E" w:rsidRPr="00864E0A" w:rsidRDefault="00B82A9E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885933" w:rsidRDefault="00885933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B82A9E" w:rsidRDefault="00B82A9E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B82A9E" w:rsidRDefault="00B82A9E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B82A9E" w:rsidRPr="00864E0A" w:rsidRDefault="00B82A9E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sz w:val="32"/>
          <w:szCs w:val="32"/>
          <w:lang w:val="pt-BR"/>
        </w:rPr>
      </w:pPr>
    </w:p>
    <w:p w:rsidR="00885933" w:rsidRPr="00B82A9E" w:rsidRDefault="00885933" w:rsidP="00B82A9E">
      <w:pPr>
        <w:jc w:val="center"/>
        <w:rPr>
          <w:rFonts w:ascii="Bodoni MT Black" w:hAnsi="Bodoni MT Black"/>
          <w:sz w:val="32"/>
          <w:szCs w:val="32"/>
          <w:lang w:val="pt-BR"/>
        </w:rPr>
      </w:pPr>
    </w:p>
    <w:p w:rsidR="00885933" w:rsidRPr="00B82A9E" w:rsidRDefault="00885933" w:rsidP="00B82A9E">
      <w:pPr>
        <w:jc w:val="center"/>
        <w:rPr>
          <w:rFonts w:ascii="Bookman Old Style" w:hAnsi="Bookman Old Style"/>
          <w:b/>
          <w:sz w:val="32"/>
          <w:szCs w:val="32"/>
          <w:lang w:val="pt-BR"/>
        </w:rPr>
      </w:pPr>
      <w:r w:rsidRPr="00B82A9E">
        <w:rPr>
          <w:rFonts w:ascii="Bookman Old Style" w:hAnsi="Bookman Old Style"/>
          <w:b/>
          <w:sz w:val="32"/>
          <w:szCs w:val="32"/>
          <w:lang w:val="pt-BR"/>
        </w:rPr>
        <w:t>RELATÓRIO DE ATIVIDADES COMPLEMENTARES</w:t>
      </w:r>
    </w:p>
    <w:p w:rsidR="00885933" w:rsidRPr="00864E0A" w:rsidRDefault="00885933" w:rsidP="00B82A9E">
      <w:pPr>
        <w:jc w:val="center"/>
        <w:rPr>
          <w:rFonts w:ascii="Arial" w:hAnsi="Arial"/>
          <w:b/>
          <w:sz w:val="24"/>
          <w:szCs w:val="24"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b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b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b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b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b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b/>
          <w:lang w:val="pt-BR"/>
        </w:rPr>
      </w:pPr>
    </w:p>
    <w:p w:rsidR="00885933" w:rsidRPr="00864E0A" w:rsidRDefault="00885933" w:rsidP="00B82A9E">
      <w:pPr>
        <w:jc w:val="center"/>
        <w:rPr>
          <w:rFonts w:ascii="Arial" w:hAnsi="Arial"/>
          <w:b/>
          <w:lang w:val="pt-BR"/>
        </w:rPr>
      </w:pPr>
    </w:p>
    <w:p w:rsidR="00885933" w:rsidRPr="00B82A9E" w:rsidRDefault="00885933" w:rsidP="00B82A9E">
      <w:pPr>
        <w:jc w:val="right"/>
        <w:rPr>
          <w:b/>
          <w:lang w:val="pt-BR"/>
        </w:rPr>
      </w:pPr>
      <w:r w:rsidRPr="00B82A9E">
        <w:rPr>
          <w:b/>
          <w:lang w:val="pt-BR"/>
        </w:rPr>
        <w:t>Nome do aluno</w:t>
      </w:r>
    </w:p>
    <w:p w:rsidR="00885933" w:rsidRPr="00B82A9E" w:rsidRDefault="00885933" w:rsidP="00B82A9E">
      <w:pPr>
        <w:pStyle w:val="Dissertao"/>
        <w:rPr>
          <w:rFonts w:ascii="Times New Roman" w:hAnsi="Times New Roman"/>
          <w:bCs w:val="0"/>
          <w:sz w:val="24"/>
          <w:szCs w:val="24"/>
        </w:rPr>
      </w:pPr>
    </w:p>
    <w:p w:rsidR="00885933" w:rsidRPr="00B82A9E" w:rsidRDefault="00885933" w:rsidP="00B82A9E">
      <w:pPr>
        <w:rPr>
          <w:lang w:val="pt-BR"/>
        </w:rPr>
      </w:pPr>
    </w:p>
    <w:p w:rsidR="00885933" w:rsidRPr="00B82A9E" w:rsidRDefault="00885933" w:rsidP="00B82A9E">
      <w:pPr>
        <w:rPr>
          <w:lang w:val="pt-BR"/>
        </w:rPr>
      </w:pPr>
    </w:p>
    <w:p w:rsidR="00885933" w:rsidRPr="00B82A9E" w:rsidRDefault="00885933" w:rsidP="00B82A9E">
      <w:pPr>
        <w:pStyle w:val="Apresentao"/>
        <w:rPr>
          <w:rFonts w:cs="Arial"/>
        </w:rPr>
      </w:pPr>
      <w:r w:rsidRPr="00B82A9E">
        <w:rPr>
          <w:rFonts w:cs="Arial"/>
        </w:rPr>
        <w:t xml:space="preserve">Relatório de Atividades Complementares apresentado à Coordenação do Curso de Licenciatura em Química </w:t>
      </w:r>
    </w:p>
    <w:p w:rsidR="00885933" w:rsidRPr="00B82A9E" w:rsidRDefault="00885933" w:rsidP="00B82A9E">
      <w:pPr>
        <w:pStyle w:val="Apresentao"/>
        <w:rPr>
          <w:rFonts w:cs="Arial"/>
        </w:rPr>
      </w:pPr>
    </w:p>
    <w:p w:rsidR="00885933" w:rsidRPr="00B82A9E" w:rsidRDefault="00885933" w:rsidP="00B82A9E">
      <w:pPr>
        <w:pStyle w:val="Apresentao"/>
        <w:rPr>
          <w:rFonts w:cs="Arial"/>
        </w:rPr>
      </w:pPr>
    </w:p>
    <w:p w:rsidR="00885933" w:rsidRPr="00B82A9E" w:rsidRDefault="00885933" w:rsidP="00B82A9E">
      <w:pPr>
        <w:pStyle w:val="Dissertao"/>
        <w:rPr>
          <w:rFonts w:cs="Arial"/>
        </w:rPr>
      </w:pPr>
      <w:r w:rsidRPr="00B82A9E">
        <w:rPr>
          <w:rFonts w:cs="Arial"/>
        </w:rPr>
        <w:t>Dourados - MS</w:t>
      </w:r>
    </w:p>
    <w:p w:rsidR="00885933" w:rsidRPr="00864E0A" w:rsidRDefault="00B82A9E" w:rsidP="00483DD3">
      <w:pPr>
        <w:rPr>
          <w:rFonts w:ascii="Arial" w:hAnsi="Arial"/>
          <w:sz w:val="28"/>
          <w:szCs w:val="28"/>
          <w:lang w:val="pt-BR" w:eastAsia="pt-BR"/>
        </w:rPr>
      </w:pPr>
      <w:r>
        <w:rPr>
          <w:lang w:val="pt-BR"/>
        </w:rPr>
        <w:br w:type="page"/>
      </w:r>
    </w:p>
    <w:p w:rsidR="005654CB" w:rsidRPr="00864E0A" w:rsidRDefault="00B82A9E" w:rsidP="00885933">
      <w:pPr>
        <w:pStyle w:val="Corpodetexto"/>
        <w:jc w:val="center"/>
        <w:rPr>
          <w:b/>
          <w:sz w:val="22"/>
          <w:lang w:val="pt-BR"/>
        </w:rPr>
      </w:pPr>
      <w:r w:rsidRPr="00864E0A">
        <w:rPr>
          <w:b/>
          <w:sz w:val="22"/>
          <w:lang w:val="pt-BR"/>
        </w:rPr>
        <w:lastRenderedPageBreak/>
        <w:t>REGULAMENTO DAS ATIVIDADES COMPLEMENTARES DO CURSO DE LICENCIATURA EM QUÍMICA</w:t>
      </w:r>
    </w:p>
    <w:p w:rsidR="005654CB" w:rsidRPr="00864E0A" w:rsidRDefault="005654CB" w:rsidP="00891A8B">
      <w:pPr>
        <w:pStyle w:val="Corpodetexto"/>
        <w:rPr>
          <w:b/>
          <w:sz w:val="22"/>
          <w:lang w:val="pt-BR"/>
        </w:rPr>
      </w:pPr>
    </w:p>
    <w:p w:rsidR="005654CB" w:rsidRPr="00864E0A" w:rsidRDefault="00B82A9E" w:rsidP="00891A8B">
      <w:pPr>
        <w:spacing w:before="143"/>
        <w:ind w:left="145" w:right="153"/>
        <w:jc w:val="center"/>
        <w:rPr>
          <w:b/>
          <w:lang w:val="pt-BR"/>
        </w:rPr>
      </w:pPr>
      <w:r w:rsidRPr="00864E0A">
        <w:rPr>
          <w:b/>
          <w:lang w:val="pt-BR"/>
        </w:rPr>
        <w:t>CAPÍTULO I</w:t>
      </w:r>
    </w:p>
    <w:p w:rsidR="005654CB" w:rsidRPr="00864E0A" w:rsidRDefault="00B82A9E" w:rsidP="00891A8B">
      <w:pPr>
        <w:spacing w:before="139"/>
        <w:ind w:left="141" w:right="153"/>
        <w:jc w:val="center"/>
        <w:rPr>
          <w:b/>
          <w:lang w:val="pt-BR"/>
        </w:rPr>
      </w:pPr>
      <w:r w:rsidRPr="00864E0A">
        <w:rPr>
          <w:b/>
          <w:lang w:val="pt-BR"/>
        </w:rPr>
        <w:t>DAS DISPOSIÇÕES PRELIMINARES</w:t>
      </w:r>
    </w:p>
    <w:p w:rsidR="005654CB" w:rsidRPr="00864E0A" w:rsidRDefault="005654CB" w:rsidP="00891A8B">
      <w:pPr>
        <w:pStyle w:val="Corpodetexto"/>
        <w:spacing w:before="6"/>
        <w:rPr>
          <w:b/>
          <w:sz w:val="22"/>
          <w:lang w:val="pt-BR"/>
        </w:rPr>
      </w:pPr>
    </w:p>
    <w:p w:rsidR="005654CB" w:rsidRPr="00864E0A" w:rsidRDefault="00B82A9E" w:rsidP="00891A8B">
      <w:pPr>
        <w:pStyle w:val="Corpodetexto"/>
        <w:ind w:left="102" w:right="116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1º. </w:t>
      </w:r>
      <w:r w:rsidRPr="00864E0A">
        <w:rPr>
          <w:sz w:val="22"/>
          <w:lang w:val="pt-BR"/>
        </w:rPr>
        <w:t>O presente regulamento tem como finalidade normatizar as Atividades Complementares (AC) do Curso de Licenciatura em Química.</w:t>
      </w:r>
    </w:p>
    <w:p w:rsidR="005654CB" w:rsidRPr="00864E0A" w:rsidRDefault="00B82A9E" w:rsidP="00891A8B">
      <w:pPr>
        <w:pStyle w:val="Corpodetexto"/>
        <w:spacing w:before="6"/>
        <w:ind w:left="102" w:right="108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1º. </w:t>
      </w:r>
      <w:r w:rsidRPr="00864E0A">
        <w:rPr>
          <w:sz w:val="22"/>
          <w:lang w:val="pt-BR"/>
        </w:rPr>
        <w:t>Entende-se por Atividades Complementares o conjunto de estratégias didático pedagógico que permitem, no âmbito do currículo, a articulação entre teoria e prática e a complementação dos saberes e das habilidades necessárias, a serem desenvolvidas durante o período de formação do estudante.</w:t>
      </w:r>
    </w:p>
    <w:p w:rsidR="005654CB" w:rsidRPr="00864E0A" w:rsidRDefault="00B82A9E" w:rsidP="00891A8B">
      <w:pPr>
        <w:pStyle w:val="Corpodetexto"/>
        <w:spacing w:before="6"/>
        <w:ind w:left="102" w:right="117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2º. </w:t>
      </w:r>
      <w:r w:rsidRPr="00864E0A">
        <w:rPr>
          <w:sz w:val="22"/>
          <w:lang w:val="pt-BR"/>
        </w:rPr>
        <w:t>As atividades complementares são obrigatórias para a integralização curricular do Curso de Licenciatura em Química conforme estabelecido no Projeto Pedagógico.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Ttulo1"/>
        <w:spacing w:before="148"/>
        <w:ind w:left="143"/>
        <w:rPr>
          <w:sz w:val="22"/>
          <w:lang w:val="pt-BR"/>
        </w:rPr>
      </w:pPr>
      <w:r w:rsidRPr="00864E0A">
        <w:rPr>
          <w:sz w:val="22"/>
          <w:lang w:val="pt-BR"/>
        </w:rPr>
        <w:t>CAPÍTULO II</w:t>
      </w:r>
    </w:p>
    <w:p w:rsidR="005654CB" w:rsidRPr="00864E0A" w:rsidRDefault="00B82A9E" w:rsidP="00891A8B">
      <w:pPr>
        <w:spacing w:before="139"/>
        <w:ind w:left="140" w:right="153"/>
        <w:jc w:val="center"/>
        <w:rPr>
          <w:b/>
          <w:lang w:val="pt-BR"/>
        </w:rPr>
      </w:pPr>
      <w:r w:rsidRPr="00864E0A">
        <w:rPr>
          <w:b/>
          <w:lang w:val="pt-BR"/>
        </w:rPr>
        <w:t>DAS ATIVIDADES COMPLEMENTARES</w:t>
      </w:r>
    </w:p>
    <w:p w:rsidR="005654CB" w:rsidRPr="00864E0A" w:rsidRDefault="005654CB" w:rsidP="00891A8B">
      <w:pPr>
        <w:pStyle w:val="Corpodetexto"/>
        <w:rPr>
          <w:b/>
          <w:sz w:val="22"/>
          <w:lang w:val="pt-BR"/>
        </w:rPr>
      </w:pPr>
    </w:p>
    <w:p w:rsidR="005654CB" w:rsidRPr="00864E0A" w:rsidRDefault="00B82A9E" w:rsidP="00891A8B">
      <w:pPr>
        <w:pStyle w:val="Corpodetexto"/>
        <w:ind w:left="102" w:right="114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2º. </w:t>
      </w:r>
      <w:r w:rsidRPr="00864E0A">
        <w:rPr>
          <w:sz w:val="22"/>
          <w:lang w:val="pt-BR"/>
        </w:rPr>
        <w:t>A participação em AACs deverá ter como diretriz a complementação de sua  formação; assim, as atividades que não apresentarem esse caráter poderão ser indeferidas pela comissão responsável pelas atividades</w:t>
      </w:r>
      <w:r w:rsidRPr="00864E0A">
        <w:rPr>
          <w:spacing w:val="-11"/>
          <w:sz w:val="22"/>
          <w:lang w:val="pt-BR"/>
        </w:rPr>
        <w:t xml:space="preserve"> </w:t>
      </w:r>
      <w:r w:rsidRPr="00864E0A">
        <w:rPr>
          <w:sz w:val="22"/>
          <w:lang w:val="pt-BR"/>
        </w:rPr>
        <w:t>complementares;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Corpodetexto"/>
        <w:spacing w:before="143"/>
        <w:ind w:left="102" w:right="114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3º. </w:t>
      </w:r>
      <w:r w:rsidRPr="00864E0A">
        <w:rPr>
          <w:sz w:val="22"/>
          <w:lang w:val="pt-BR"/>
        </w:rPr>
        <w:t>As ACs, poderão ser reconhecidas para efeitos de aproveitamento da carga horária, caso o aluno tenha cursado uma disciplina extracurricular.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Corpodetexto"/>
        <w:spacing w:before="143"/>
        <w:ind w:left="102" w:right="118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4º. </w:t>
      </w:r>
      <w:r w:rsidRPr="00864E0A">
        <w:rPr>
          <w:sz w:val="22"/>
          <w:lang w:val="pt-BR"/>
        </w:rPr>
        <w:t>A carga horária mínima estabelecida para as Atividades Complementares para o Curso de Química está prevista na estrutura curricular em</w:t>
      </w:r>
      <w:r w:rsidRPr="00864E0A">
        <w:rPr>
          <w:spacing w:val="-10"/>
          <w:sz w:val="22"/>
          <w:lang w:val="pt-BR"/>
        </w:rPr>
        <w:t xml:space="preserve"> </w:t>
      </w:r>
      <w:r w:rsidRPr="00864E0A">
        <w:rPr>
          <w:sz w:val="22"/>
          <w:lang w:val="pt-BR"/>
        </w:rPr>
        <w:t>vigor.</w:t>
      </w:r>
    </w:p>
    <w:p w:rsidR="005654CB" w:rsidRPr="00864E0A" w:rsidRDefault="005654CB" w:rsidP="00891A8B">
      <w:pPr>
        <w:pStyle w:val="Corpodetexto"/>
        <w:spacing w:before="9"/>
        <w:rPr>
          <w:sz w:val="13"/>
          <w:lang w:val="pt-BR"/>
        </w:rPr>
      </w:pPr>
    </w:p>
    <w:p w:rsidR="005654CB" w:rsidRPr="00864E0A" w:rsidRDefault="00B82A9E" w:rsidP="00891A8B">
      <w:pPr>
        <w:pStyle w:val="Corpodetexto"/>
        <w:spacing w:before="69"/>
        <w:ind w:left="102" w:right="112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5º. </w:t>
      </w:r>
      <w:r w:rsidRPr="00864E0A">
        <w:rPr>
          <w:sz w:val="22"/>
          <w:lang w:val="pt-BR"/>
        </w:rPr>
        <w:t>O aproveitamento das Atividades Complementares se dará de acordo com os critérios, limites e prescrições estabelecidas no Anexo I – “Quadro de Pontuação de  Atividades</w:t>
      </w:r>
      <w:r w:rsidRPr="00864E0A">
        <w:rPr>
          <w:spacing w:val="-6"/>
          <w:sz w:val="22"/>
          <w:lang w:val="pt-BR"/>
        </w:rPr>
        <w:t xml:space="preserve"> </w:t>
      </w:r>
      <w:r w:rsidRPr="00864E0A">
        <w:rPr>
          <w:sz w:val="22"/>
          <w:lang w:val="pt-BR"/>
        </w:rPr>
        <w:t>Complementares”.</w:t>
      </w:r>
    </w:p>
    <w:p w:rsidR="005654CB" w:rsidRPr="00864E0A" w:rsidRDefault="00B82A9E" w:rsidP="00891A8B">
      <w:pPr>
        <w:pStyle w:val="Corpodetexto"/>
        <w:spacing w:before="6"/>
        <w:ind w:left="102" w:right="112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1º. </w:t>
      </w:r>
      <w:r w:rsidRPr="00864E0A">
        <w:rPr>
          <w:sz w:val="22"/>
          <w:lang w:val="pt-BR"/>
        </w:rPr>
        <w:t>São válidas como Atividades Complementares somente aquelas realizadas após o ingresso do aluno no curso de Química e elencadas no Quadro do Anexo I.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Corpodetexto"/>
        <w:spacing w:before="143"/>
        <w:ind w:left="102" w:right="114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6º. </w:t>
      </w:r>
      <w:r w:rsidRPr="00864E0A">
        <w:rPr>
          <w:sz w:val="22"/>
          <w:lang w:val="pt-BR"/>
        </w:rPr>
        <w:t>Alunos ingressantes por mobilidade interna ou externa, poderão solicitar o aproveitamento de atividades realizadas antes da entrada no curso de Licenciatura em Química da</w:t>
      </w:r>
      <w:r w:rsidRPr="00864E0A">
        <w:rPr>
          <w:spacing w:val="-6"/>
          <w:sz w:val="22"/>
          <w:lang w:val="pt-BR"/>
        </w:rPr>
        <w:t xml:space="preserve"> </w:t>
      </w:r>
      <w:r w:rsidRPr="00864E0A">
        <w:rPr>
          <w:sz w:val="22"/>
          <w:lang w:val="pt-BR"/>
        </w:rPr>
        <w:t>UFGD.</w:t>
      </w:r>
    </w:p>
    <w:p w:rsidR="005654CB" w:rsidRPr="00864E0A" w:rsidRDefault="00B82A9E" w:rsidP="00891A8B">
      <w:pPr>
        <w:pStyle w:val="Corpodetexto"/>
        <w:spacing w:before="6"/>
        <w:ind w:left="102" w:right="109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1º. </w:t>
      </w:r>
      <w:r w:rsidRPr="00864E0A">
        <w:rPr>
          <w:sz w:val="22"/>
          <w:lang w:val="pt-BR"/>
        </w:rPr>
        <w:t>Os ingressantes por mobilidade externa, poderão utilizar até 1/3 da carga horária horas de atividades realizadas, antes da entrada na UFGD, como ACs, desde que atendam os critérios estabelecidos no Quadro do anexo</w:t>
      </w:r>
      <w:r w:rsidRPr="00864E0A">
        <w:rPr>
          <w:spacing w:val="-5"/>
          <w:sz w:val="22"/>
          <w:lang w:val="pt-BR"/>
        </w:rPr>
        <w:t xml:space="preserve"> </w:t>
      </w:r>
      <w:r w:rsidRPr="00864E0A">
        <w:rPr>
          <w:spacing w:val="-3"/>
          <w:sz w:val="22"/>
          <w:lang w:val="pt-BR"/>
        </w:rPr>
        <w:t>I.</w:t>
      </w:r>
    </w:p>
    <w:p w:rsidR="00885933" w:rsidRPr="00864E0A" w:rsidRDefault="00B82A9E" w:rsidP="00101140">
      <w:pPr>
        <w:pStyle w:val="Corpodetexto"/>
        <w:spacing w:before="4"/>
        <w:ind w:left="102" w:right="115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2º. </w:t>
      </w:r>
      <w:r w:rsidRPr="00864E0A">
        <w:rPr>
          <w:sz w:val="22"/>
          <w:lang w:val="pt-BR"/>
        </w:rPr>
        <w:t>Atividades de alunos de mobilidade interna serão validadas desde que contemplem os critérios estabelecidos no Quadro do anexo I.</w:t>
      </w:r>
    </w:p>
    <w:p w:rsidR="005654CB" w:rsidRPr="00864E0A" w:rsidRDefault="00B82A9E" w:rsidP="00891A8B">
      <w:pPr>
        <w:pStyle w:val="Ttulo1"/>
        <w:spacing w:before="145"/>
        <w:ind w:left="145"/>
        <w:rPr>
          <w:sz w:val="22"/>
          <w:lang w:val="pt-BR"/>
        </w:rPr>
      </w:pPr>
      <w:r w:rsidRPr="00864E0A">
        <w:rPr>
          <w:sz w:val="22"/>
          <w:lang w:val="pt-BR"/>
        </w:rPr>
        <w:t>CAPÍTULO III</w:t>
      </w:r>
    </w:p>
    <w:p w:rsidR="005654CB" w:rsidRPr="00864E0A" w:rsidRDefault="00B82A9E" w:rsidP="00891A8B">
      <w:pPr>
        <w:spacing w:before="137"/>
        <w:ind w:left="141" w:right="153"/>
        <w:jc w:val="center"/>
        <w:rPr>
          <w:b/>
          <w:lang w:val="pt-BR"/>
        </w:rPr>
      </w:pPr>
      <w:r w:rsidRPr="00864E0A">
        <w:rPr>
          <w:b/>
          <w:lang w:val="pt-BR"/>
        </w:rPr>
        <w:t>DA AVALIAÇÃO E APROVAÇÃO</w:t>
      </w:r>
    </w:p>
    <w:p w:rsidR="005654CB" w:rsidRPr="00864E0A" w:rsidRDefault="005654CB" w:rsidP="00891A8B">
      <w:pPr>
        <w:pStyle w:val="Corpodetexto"/>
        <w:spacing w:before="6"/>
        <w:rPr>
          <w:b/>
          <w:sz w:val="22"/>
          <w:lang w:val="pt-BR"/>
        </w:rPr>
      </w:pPr>
    </w:p>
    <w:p w:rsidR="005654CB" w:rsidRPr="00864E0A" w:rsidRDefault="00B82A9E" w:rsidP="00891A8B">
      <w:pPr>
        <w:pStyle w:val="Corpodetexto"/>
        <w:ind w:left="102" w:right="111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7º. </w:t>
      </w:r>
      <w:r w:rsidRPr="00864E0A">
        <w:rPr>
          <w:sz w:val="22"/>
          <w:lang w:val="pt-BR"/>
        </w:rPr>
        <w:t xml:space="preserve">No início do oitavo semestre do curso, o aluno deverá se matricular na disciplina de </w:t>
      </w:r>
      <w:r w:rsidRPr="00864E0A">
        <w:rPr>
          <w:i/>
          <w:sz w:val="22"/>
          <w:lang w:val="pt-BR"/>
        </w:rPr>
        <w:t>Atividades Complementares</w:t>
      </w:r>
      <w:r w:rsidRPr="00864E0A">
        <w:rPr>
          <w:sz w:val="22"/>
          <w:lang w:val="pt-BR"/>
        </w:rPr>
        <w:t>, e no prazo de 45 (quarenta e cinco dias) antes do término do ano letivo, deverá apresentar um quadro com a carga horária atingida em cada grupo de atividades do Anexo I.</w:t>
      </w:r>
    </w:p>
    <w:p w:rsidR="005654CB" w:rsidRPr="00864E0A" w:rsidRDefault="00B82A9E" w:rsidP="00891A8B">
      <w:pPr>
        <w:pStyle w:val="Corpodetexto"/>
        <w:spacing w:before="6"/>
        <w:ind w:left="102" w:right="114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1º. </w:t>
      </w:r>
      <w:r w:rsidRPr="00864E0A">
        <w:rPr>
          <w:sz w:val="22"/>
          <w:lang w:val="pt-BR"/>
        </w:rPr>
        <w:t>Cabe ao aluno o acompanhamento com embasado no quadro de atividade complementares, que estará disponível na página do curso de Licenciatura em Química da UFGD.</w:t>
      </w:r>
    </w:p>
    <w:p w:rsidR="005654CB" w:rsidRPr="00864E0A" w:rsidRDefault="00B82A9E" w:rsidP="00891A8B">
      <w:pPr>
        <w:pStyle w:val="Corpodetexto"/>
        <w:spacing w:before="4"/>
        <w:ind w:left="102" w:right="108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lastRenderedPageBreak/>
        <w:t xml:space="preserve">§ 2º. </w:t>
      </w:r>
      <w:r w:rsidRPr="00864E0A">
        <w:rPr>
          <w:sz w:val="22"/>
          <w:lang w:val="pt-BR"/>
        </w:rPr>
        <w:t>O aluno será responsável pelo preenchimento das informações nos quadros de ACs e conferência da documentação comprobatória das atividades.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Corpodetexto"/>
        <w:spacing w:before="143"/>
        <w:ind w:left="102" w:right="114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Art. 8º. </w:t>
      </w:r>
      <w:r w:rsidRPr="00864E0A">
        <w:rPr>
          <w:sz w:val="22"/>
          <w:lang w:val="pt-BR"/>
        </w:rPr>
        <w:t>Caberá a comissão de avaliação das atividades, unicamente conferir as atividades como também o arquivamento das devidas comprovações a ser entregue na secretária do curso, até o período estipulado neste regulamento, sendo a conclusão desta carga horária imprescindível para sua colação de grau.</w:t>
      </w:r>
    </w:p>
    <w:p w:rsidR="005654CB" w:rsidRPr="00864E0A" w:rsidRDefault="005654CB" w:rsidP="00891A8B">
      <w:pPr>
        <w:pStyle w:val="Corpodetexto"/>
        <w:spacing w:before="9"/>
        <w:rPr>
          <w:sz w:val="13"/>
          <w:lang w:val="pt-BR"/>
        </w:rPr>
      </w:pPr>
    </w:p>
    <w:p w:rsidR="005654CB" w:rsidRPr="00864E0A" w:rsidRDefault="00B82A9E" w:rsidP="00891A8B">
      <w:pPr>
        <w:pStyle w:val="Corpodetexto"/>
        <w:spacing w:before="69"/>
        <w:ind w:left="102" w:right="120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1º. </w:t>
      </w:r>
      <w:r w:rsidRPr="00864E0A">
        <w:rPr>
          <w:sz w:val="22"/>
          <w:lang w:val="pt-BR"/>
        </w:rPr>
        <w:t>A comissão deverá emitir um parecer da carga horária atribuída as atividades realizadas pelo aluno.</w:t>
      </w:r>
    </w:p>
    <w:p w:rsidR="005654CB" w:rsidRPr="00864E0A" w:rsidRDefault="00B82A9E" w:rsidP="00891A8B">
      <w:pPr>
        <w:pStyle w:val="Corpodetexto"/>
        <w:spacing w:before="4"/>
        <w:ind w:left="102" w:right="115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2º. </w:t>
      </w:r>
      <w:r w:rsidRPr="00864E0A">
        <w:rPr>
          <w:sz w:val="22"/>
          <w:lang w:val="pt-BR"/>
        </w:rPr>
        <w:t>O acadêmico que não cumprir as Atividades Complementares deverá retirar seus documentos e submetê-los na próxima chamada ou quando supor atingir a carga horária esperada.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Corpodetexto"/>
        <w:spacing w:before="143"/>
        <w:ind w:left="102" w:right="113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>Art. 9º</w:t>
      </w:r>
      <w:r w:rsidRPr="00864E0A">
        <w:rPr>
          <w:sz w:val="22"/>
          <w:lang w:val="pt-BR"/>
        </w:rPr>
        <w:t>. A responsabilidade pela validação e contabilização dos documentos relativos a Atividades Complementares é da Comissão de Apoio as Atividades do Curso de Licenciatura em Química.</w:t>
      </w:r>
    </w:p>
    <w:p w:rsidR="005654CB" w:rsidRPr="00864E0A" w:rsidRDefault="00B82A9E" w:rsidP="00891A8B">
      <w:pPr>
        <w:pStyle w:val="Corpodetexto"/>
        <w:spacing w:before="6"/>
        <w:ind w:left="102" w:right="118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1º. </w:t>
      </w:r>
      <w:r w:rsidRPr="00864E0A">
        <w:rPr>
          <w:sz w:val="22"/>
          <w:lang w:val="pt-BR"/>
        </w:rPr>
        <w:t>A Coordenação do Curso de Química disponibilizará uma tabela síntese com a relação de alunos e carga horária cumprida na secretaria da</w:t>
      </w:r>
      <w:r w:rsidRPr="00864E0A">
        <w:rPr>
          <w:spacing w:val="-10"/>
          <w:sz w:val="22"/>
          <w:lang w:val="pt-BR"/>
        </w:rPr>
        <w:t xml:space="preserve"> </w:t>
      </w:r>
      <w:r w:rsidRPr="00864E0A">
        <w:rPr>
          <w:sz w:val="22"/>
          <w:lang w:val="pt-BR"/>
        </w:rPr>
        <w:t>FACET.</w:t>
      </w:r>
    </w:p>
    <w:p w:rsidR="005654CB" w:rsidRPr="00864E0A" w:rsidRDefault="00B82A9E" w:rsidP="00891A8B">
      <w:pPr>
        <w:pStyle w:val="Corpodetexto"/>
        <w:spacing w:before="6"/>
        <w:ind w:left="102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2º. </w:t>
      </w:r>
      <w:r w:rsidRPr="00864E0A">
        <w:rPr>
          <w:sz w:val="22"/>
          <w:lang w:val="pt-BR"/>
        </w:rPr>
        <w:t>Outras atividades não previstas nesta lista ficam a cargo da análise da CPAA.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Ttulo1"/>
        <w:spacing w:before="0"/>
        <w:ind w:left="1830" w:right="1825" w:firstLine="2011"/>
        <w:jc w:val="left"/>
        <w:rPr>
          <w:sz w:val="22"/>
          <w:lang w:val="pt-BR"/>
        </w:rPr>
      </w:pPr>
      <w:r w:rsidRPr="00864E0A">
        <w:rPr>
          <w:sz w:val="22"/>
          <w:lang w:val="pt-BR"/>
        </w:rPr>
        <w:t>CAPÍTULO IV DISCRIMINAÇÃO DOS GRUPOS DE ATIVIDADES</w:t>
      </w:r>
    </w:p>
    <w:p w:rsidR="005654CB" w:rsidRPr="00864E0A" w:rsidRDefault="005654CB" w:rsidP="00891A8B">
      <w:pPr>
        <w:pStyle w:val="Corpodetexto"/>
        <w:rPr>
          <w:b/>
          <w:sz w:val="22"/>
          <w:lang w:val="pt-BR"/>
        </w:rPr>
      </w:pPr>
    </w:p>
    <w:p w:rsidR="005654CB" w:rsidRPr="00864E0A" w:rsidRDefault="00B82A9E" w:rsidP="00891A8B">
      <w:pPr>
        <w:pStyle w:val="Corpodetexto"/>
        <w:spacing w:before="138"/>
        <w:ind w:left="102" w:right="113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>Art. 10</w:t>
      </w:r>
      <w:r w:rsidRPr="00864E0A">
        <w:rPr>
          <w:sz w:val="22"/>
          <w:lang w:val="pt-BR"/>
        </w:rPr>
        <w:t>. No decorrer do curso as ACs serão quantificadas em função da carga horária de todas as atividades acadêmicas desenvolvidas pelo aluno, de acordo com os quadros 01, 02, 03 e 04 do Anexo I.</w:t>
      </w:r>
    </w:p>
    <w:p w:rsidR="005654CB" w:rsidRPr="00864E0A" w:rsidRDefault="00B82A9E" w:rsidP="00891A8B">
      <w:pPr>
        <w:pStyle w:val="Corpodetexto"/>
        <w:spacing w:before="6"/>
        <w:ind w:left="102" w:right="109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1º. </w:t>
      </w:r>
      <w:r w:rsidRPr="00864E0A">
        <w:rPr>
          <w:sz w:val="22"/>
          <w:lang w:val="pt-BR"/>
        </w:rPr>
        <w:t>Quadro 01 - Participação em atividades de iniciação à docência e pesquisa. Refere-se a participação em projetos institucionais (programas de iniciação científica, PET, PIBID, PROLICEN, etc.); Participação de programas de monitoria de disciplina; projetos (remunerada ou voluntária); Bolsa Permanência e Atividades de Extensão: Participação em projetos ou em cursos de</w:t>
      </w:r>
      <w:r w:rsidRPr="00864E0A">
        <w:rPr>
          <w:spacing w:val="-5"/>
          <w:sz w:val="22"/>
          <w:lang w:val="pt-BR"/>
        </w:rPr>
        <w:t xml:space="preserve"> </w:t>
      </w:r>
      <w:r w:rsidRPr="00864E0A">
        <w:rPr>
          <w:sz w:val="22"/>
          <w:lang w:val="pt-BR"/>
        </w:rPr>
        <w:t>extensão.</w:t>
      </w:r>
    </w:p>
    <w:p w:rsidR="005654CB" w:rsidRPr="00864E0A" w:rsidRDefault="00B82A9E" w:rsidP="00891A8B">
      <w:pPr>
        <w:pStyle w:val="Corpodetexto"/>
        <w:spacing w:before="6"/>
        <w:ind w:left="102" w:right="111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2º. </w:t>
      </w:r>
      <w:r w:rsidRPr="00864E0A">
        <w:rPr>
          <w:sz w:val="22"/>
          <w:lang w:val="pt-BR"/>
        </w:rPr>
        <w:t>Quadro 02 - Participação em Congressos, seminários, conferências e outras atividades assistidas. Refere-se a participação em congressos, minicursos, seminários, conferências e palestras; Participação em eventos culturais complementares à formação docente ou científica na área de química e educação.</w:t>
      </w:r>
    </w:p>
    <w:p w:rsidR="005654CB" w:rsidRPr="00864E0A" w:rsidRDefault="00B82A9E" w:rsidP="00891A8B">
      <w:pPr>
        <w:pStyle w:val="Corpodetexto"/>
        <w:spacing w:before="6"/>
        <w:ind w:left="102" w:right="113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3º. </w:t>
      </w:r>
      <w:r w:rsidRPr="00864E0A">
        <w:rPr>
          <w:sz w:val="22"/>
          <w:lang w:val="pt-BR"/>
        </w:rPr>
        <w:t>Quadro 03 - Produção técnico-científica. Está relacionada as atividades desenvolvidas com caráter de produção científica, tais como: Artigos publicados em revistas, anais de congressos, livros, capítulos de livros e patentes; Resumos publicados em congressos, seminários, etc.; Apresentação oral ou em painel de trabalhos em eventos científicos.</w:t>
      </w:r>
    </w:p>
    <w:p w:rsidR="005654CB" w:rsidRPr="00864E0A" w:rsidRDefault="005654CB" w:rsidP="00891A8B">
      <w:pPr>
        <w:pStyle w:val="Corpodetexto"/>
        <w:spacing w:before="9"/>
        <w:rPr>
          <w:sz w:val="13"/>
          <w:lang w:val="pt-BR"/>
        </w:rPr>
      </w:pPr>
    </w:p>
    <w:p w:rsidR="005654CB" w:rsidRPr="00864E0A" w:rsidRDefault="00B82A9E" w:rsidP="00891A8B">
      <w:pPr>
        <w:pStyle w:val="Corpodetexto"/>
        <w:spacing w:before="69"/>
        <w:ind w:left="102" w:right="109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 xml:space="preserve">§ 4º. </w:t>
      </w:r>
      <w:r w:rsidRPr="00864E0A">
        <w:rPr>
          <w:sz w:val="22"/>
          <w:lang w:val="pt-BR"/>
        </w:rPr>
        <w:t>Quadro 04 - Experiência profissional complementar. Enquadram-se as atividades de realização de estágios extracurriculares; atividade de diretório acadêmico e atividades que visam a formação profissional do acadêmico.</w:t>
      </w:r>
    </w:p>
    <w:p w:rsidR="005654CB" w:rsidRPr="00864E0A" w:rsidRDefault="005654CB" w:rsidP="00891A8B">
      <w:pPr>
        <w:pStyle w:val="Corpodetexto"/>
        <w:rPr>
          <w:sz w:val="22"/>
          <w:lang w:val="pt-BR"/>
        </w:rPr>
      </w:pPr>
    </w:p>
    <w:p w:rsidR="005654CB" w:rsidRPr="00864E0A" w:rsidRDefault="00B82A9E" w:rsidP="00891A8B">
      <w:pPr>
        <w:pStyle w:val="Ttulo1"/>
        <w:spacing w:before="148"/>
        <w:ind w:left="144"/>
        <w:rPr>
          <w:sz w:val="22"/>
          <w:lang w:val="pt-BR"/>
        </w:rPr>
      </w:pPr>
      <w:r w:rsidRPr="00864E0A">
        <w:rPr>
          <w:sz w:val="22"/>
          <w:lang w:val="pt-BR"/>
        </w:rPr>
        <w:t>CAPÍTULO V</w:t>
      </w:r>
    </w:p>
    <w:p w:rsidR="005654CB" w:rsidRPr="00864E0A" w:rsidRDefault="00B82A9E" w:rsidP="00891A8B">
      <w:pPr>
        <w:spacing w:before="139"/>
        <w:ind w:left="144" w:right="153"/>
        <w:jc w:val="center"/>
        <w:rPr>
          <w:b/>
          <w:lang w:val="pt-BR"/>
        </w:rPr>
      </w:pPr>
      <w:r w:rsidRPr="00864E0A">
        <w:rPr>
          <w:b/>
          <w:lang w:val="pt-BR"/>
        </w:rPr>
        <w:t>DAS DISPOSIÇÕES FINAIS</w:t>
      </w:r>
    </w:p>
    <w:p w:rsidR="005654CB" w:rsidRPr="00864E0A" w:rsidRDefault="005654CB" w:rsidP="00891A8B">
      <w:pPr>
        <w:pStyle w:val="Corpodetexto"/>
        <w:spacing w:before="7"/>
        <w:rPr>
          <w:b/>
          <w:sz w:val="22"/>
          <w:lang w:val="pt-BR"/>
        </w:rPr>
      </w:pPr>
    </w:p>
    <w:p w:rsidR="005654CB" w:rsidRPr="00864E0A" w:rsidRDefault="00B82A9E" w:rsidP="00891A8B">
      <w:pPr>
        <w:pStyle w:val="Corpodetexto"/>
        <w:ind w:left="102" w:right="116"/>
        <w:jc w:val="both"/>
        <w:rPr>
          <w:sz w:val="22"/>
          <w:lang w:val="pt-BR"/>
        </w:rPr>
      </w:pPr>
      <w:r w:rsidRPr="00864E0A">
        <w:rPr>
          <w:b/>
          <w:sz w:val="22"/>
          <w:lang w:val="pt-BR"/>
        </w:rPr>
        <w:t>Art. 11</w:t>
      </w:r>
      <w:r w:rsidRPr="00864E0A">
        <w:rPr>
          <w:sz w:val="22"/>
          <w:lang w:val="pt-BR"/>
        </w:rPr>
        <w:t>. Os casos omissos deste regulamento serão avaliados pelo Conselho Diretor da FACET mediante parecer da Coordenação do Curso de Química e ouvida a CPAA - Química.</w:t>
      </w:r>
    </w:p>
    <w:p w:rsidR="005654CB" w:rsidRPr="00864E0A" w:rsidRDefault="005654CB">
      <w:pPr>
        <w:spacing w:line="360" w:lineRule="auto"/>
        <w:jc w:val="both"/>
        <w:rPr>
          <w:lang w:val="pt-BR"/>
        </w:rPr>
        <w:sectPr w:rsidR="005654CB" w:rsidRPr="00864E0A" w:rsidSect="00483DD3">
          <w:headerReference w:type="default" r:id="rId8"/>
          <w:footerReference w:type="default" r:id="rId9"/>
          <w:pgSz w:w="11910" w:h="16850"/>
          <w:pgMar w:top="1979" w:right="1021" w:bottom="567" w:left="1599" w:header="454" w:footer="454" w:gutter="0"/>
          <w:cols w:space="720"/>
          <w:titlePg/>
          <w:docGrid w:linePitch="299"/>
        </w:sectPr>
      </w:pPr>
    </w:p>
    <w:p w:rsidR="005654CB" w:rsidRPr="00864E0A" w:rsidRDefault="00B82A9E">
      <w:pPr>
        <w:pStyle w:val="Ttulo1"/>
        <w:ind w:left="921" w:right="931"/>
        <w:rPr>
          <w:lang w:val="pt-BR"/>
        </w:rPr>
      </w:pPr>
      <w:r w:rsidRPr="00864E0A">
        <w:rPr>
          <w:lang w:val="pt-BR"/>
        </w:rPr>
        <w:lastRenderedPageBreak/>
        <w:t>ANEXO I</w:t>
      </w:r>
    </w:p>
    <w:p w:rsidR="005654CB" w:rsidRPr="00864E0A" w:rsidRDefault="00B82A9E">
      <w:pPr>
        <w:spacing w:before="139"/>
        <w:ind w:left="921" w:right="934"/>
        <w:jc w:val="center"/>
        <w:rPr>
          <w:b/>
          <w:sz w:val="24"/>
          <w:lang w:val="pt-BR"/>
        </w:rPr>
      </w:pPr>
      <w:r w:rsidRPr="00864E0A">
        <w:rPr>
          <w:b/>
          <w:sz w:val="24"/>
          <w:lang w:val="pt-BR"/>
        </w:rPr>
        <w:t>QUADROS DE PONTUAÇÃO DE ATIVIDADES COMPLEMENTARES</w:t>
      </w:r>
    </w:p>
    <w:p w:rsidR="005654CB" w:rsidRPr="00864E0A" w:rsidRDefault="005654CB">
      <w:pPr>
        <w:pStyle w:val="Corpodetexto"/>
        <w:spacing w:before="3"/>
        <w:rPr>
          <w:b/>
          <w:sz w:val="35"/>
          <w:lang w:val="pt-BR"/>
        </w:rPr>
      </w:pPr>
    </w:p>
    <w:p w:rsidR="005654CB" w:rsidRPr="00864E0A" w:rsidRDefault="00B82A9E">
      <w:pPr>
        <w:spacing w:after="8"/>
        <w:ind w:left="222"/>
        <w:rPr>
          <w:b/>
          <w:sz w:val="24"/>
          <w:lang w:val="pt-BR"/>
        </w:rPr>
      </w:pPr>
      <w:r w:rsidRPr="00864E0A">
        <w:rPr>
          <w:b/>
          <w:sz w:val="24"/>
          <w:lang w:val="pt-BR"/>
        </w:rPr>
        <w:t>Quadro 01</w:t>
      </w:r>
      <w:r w:rsidRPr="00864E0A">
        <w:rPr>
          <w:sz w:val="24"/>
          <w:lang w:val="pt-BR"/>
        </w:rPr>
        <w:t xml:space="preserve">: </w:t>
      </w:r>
      <w:r w:rsidRPr="00864E0A">
        <w:rPr>
          <w:b/>
          <w:sz w:val="24"/>
          <w:lang w:val="pt-BR"/>
        </w:rPr>
        <w:t>Participação em atividades de iniciação à docência e pesquisa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670"/>
        <w:gridCol w:w="2259"/>
        <w:gridCol w:w="1133"/>
      </w:tblGrid>
      <w:tr w:rsidR="005654CB" w:rsidRPr="00864E0A">
        <w:trPr>
          <w:trHeight w:hRule="exact" w:val="562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spacing w:before="136"/>
              <w:ind w:left="145" w:right="146"/>
              <w:jc w:val="center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Atividades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spacing w:before="136"/>
              <w:ind w:left="1296" w:right="135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Requisitos</w:t>
            </w:r>
          </w:p>
        </w:tc>
        <w:tc>
          <w:tcPr>
            <w:tcW w:w="2259" w:type="dxa"/>
          </w:tcPr>
          <w:p w:rsidR="005654CB" w:rsidRPr="00864E0A" w:rsidRDefault="00B82A9E">
            <w:pPr>
              <w:pStyle w:val="TableParagraph"/>
              <w:ind w:left="391" w:right="371" w:firstLine="420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Horas contabilizadas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ind w:left="124" w:firstLine="28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Máximo de horas</w:t>
            </w:r>
          </w:p>
        </w:tc>
      </w:tr>
      <w:tr w:rsidR="005654CB" w:rsidRPr="00864E0A">
        <w:trPr>
          <w:trHeight w:hRule="exact" w:val="1117"/>
        </w:trPr>
        <w:tc>
          <w:tcPr>
            <w:tcW w:w="2228" w:type="dxa"/>
          </w:tcPr>
          <w:p w:rsidR="005654CB" w:rsidRPr="00864E0A" w:rsidRDefault="005654CB">
            <w:pPr>
              <w:pStyle w:val="TableParagraph"/>
              <w:spacing w:before="5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46" w:right="14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Iniciação Científica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ind w:left="537" w:right="535" w:hanging="7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Certificação de PIBIC ou PROLICEN, emitida pelo coordenador do projeto, de iniciação concluída.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5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4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50 h por certificação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5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50 h</w:t>
            </w:r>
          </w:p>
        </w:tc>
      </w:tr>
      <w:tr w:rsidR="005654CB" w:rsidRPr="00864E0A">
        <w:trPr>
          <w:trHeight w:hRule="exact" w:val="838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235" w:right="236" w:hanging="1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projetos de ensino de graduação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ind w:left="141" w:right="140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Certificação ou declaração emitida pelo professor coordenador do projeto de participação concluída.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4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 por certificação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  <w:tr w:rsidR="005654CB" w:rsidRPr="00864E0A">
        <w:trPr>
          <w:trHeight w:hRule="exact" w:val="1114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spacing w:before="128" w:line="276" w:lineRule="auto"/>
              <w:ind w:left="175" w:right="157" w:firstLine="163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projeto de extensão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ind w:left="141" w:right="140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Certificação emitida pelo professor coordenador do projeto ou pela PROEX UFGD, de participação concluída.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4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 por certificação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  <w:tr w:rsidR="005654CB" w:rsidRPr="00864E0A">
        <w:trPr>
          <w:trHeight w:hRule="exact" w:val="1666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194" w:right="193" w:hanging="4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projetos institucionais PET, PIBID, PIVIC, PIBIT ou PRODOCÊNCIA.</w:t>
            </w:r>
          </w:p>
        </w:tc>
        <w:tc>
          <w:tcPr>
            <w:tcW w:w="3670" w:type="dxa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542" w:right="509" w:hanging="32"/>
              <w:jc w:val="both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Declaração do coordenador institucional do projeto ou coordenador do subprojeto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2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50 h por projeto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100 h</w:t>
            </w:r>
          </w:p>
        </w:tc>
      </w:tr>
      <w:tr w:rsidR="005654CB" w:rsidRPr="00864E0A">
        <w:trPr>
          <w:trHeight w:hRule="exact" w:val="838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122" w:right="120" w:hanging="4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Monitoria em disciplina com bolsa ou voluntária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spacing w:before="131"/>
              <w:ind w:left="607" w:right="135" w:hanging="454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de monitoria concluída emitida pela PROGRAD.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4" w:right="114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10 h por disciplina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  <w:tr w:rsidR="005654CB" w:rsidRPr="00864E0A">
        <w:trPr>
          <w:trHeight w:hRule="exact" w:val="562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254" w:right="237" w:firstLine="196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Monitoria em Projeto de Ensino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ind w:left="607" w:right="135" w:hanging="454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de monitoria concluída emitida pela PROGRAD.</w:t>
            </w:r>
          </w:p>
        </w:tc>
        <w:tc>
          <w:tcPr>
            <w:tcW w:w="2259" w:type="dxa"/>
          </w:tcPr>
          <w:p w:rsidR="005654CB" w:rsidRPr="00864E0A" w:rsidRDefault="00B82A9E">
            <w:pPr>
              <w:pStyle w:val="TableParagraph"/>
              <w:spacing w:before="131"/>
              <w:ind w:left="112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 por projeto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31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40 h</w:t>
            </w:r>
          </w:p>
        </w:tc>
      </w:tr>
      <w:tr w:rsidR="005654CB" w:rsidRPr="00864E0A">
        <w:trPr>
          <w:trHeight w:hRule="exact" w:val="562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spacing w:before="131"/>
              <w:ind w:left="143" w:right="14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Bolsa Permanência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ind w:left="566" w:right="435" w:hanging="113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ou declaração de participação no Programa.</w:t>
            </w:r>
          </w:p>
        </w:tc>
        <w:tc>
          <w:tcPr>
            <w:tcW w:w="2259" w:type="dxa"/>
          </w:tcPr>
          <w:p w:rsidR="005654CB" w:rsidRPr="00864E0A" w:rsidRDefault="00B82A9E">
            <w:pPr>
              <w:pStyle w:val="TableParagraph"/>
              <w:spacing w:before="131"/>
              <w:ind w:left="112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10 h por projeto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31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  <w:tr w:rsidR="005654CB" w:rsidRPr="00864E0A">
        <w:trPr>
          <w:trHeight w:hRule="exact" w:val="562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spacing w:line="237" w:lineRule="auto"/>
              <w:ind w:left="211" w:right="157" w:firstLine="168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Premiações em eventos científicos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spacing w:before="131"/>
              <w:ind w:left="1288" w:right="135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</w:t>
            </w:r>
          </w:p>
        </w:tc>
        <w:tc>
          <w:tcPr>
            <w:tcW w:w="2259" w:type="dxa"/>
          </w:tcPr>
          <w:p w:rsidR="005654CB" w:rsidRPr="00864E0A" w:rsidRDefault="00B82A9E">
            <w:pPr>
              <w:pStyle w:val="TableParagraph"/>
              <w:spacing w:before="131"/>
              <w:ind w:left="112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10 h por certificado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31"/>
              <w:ind w:left="256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30h</w:t>
            </w:r>
          </w:p>
        </w:tc>
      </w:tr>
      <w:tr w:rsidR="005654CB" w:rsidRPr="00864E0A">
        <w:trPr>
          <w:trHeight w:hRule="exact" w:val="1116"/>
        </w:trPr>
        <w:tc>
          <w:tcPr>
            <w:tcW w:w="2228" w:type="dxa"/>
          </w:tcPr>
          <w:p w:rsidR="005654CB" w:rsidRPr="00864E0A" w:rsidRDefault="005654CB">
            <w:pPr>
              <w:pStyle w:val="TableParagraph"/>
              <w:spacing w:before="5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spacing w:before="1"/>
              <w:ind w:left="129" w:right="109" w:firstLine="208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projetos de extensão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ind w:left="139" w:right="140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de participação/colaboração emitida pela PROEX, ou pelo coordenador do projeto de extensão.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2" w:right="11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 por certificado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40 h</w:t>
            </w:r>
          </w:p>
        </w:tc>
      </w:tr>
      <w:tr w:rsidR="005654CB" w:rsidRPr="00864E0A">
        <w:trPr>
          <w:trHeight w:hRule="exact" w:val="1666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127" w:right="125" w:hanging="1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Curso de Extensão como ouvinte (presencial ou a distância) na área de Química e Educação.</w:t>
            </w:r>
          </w:p>
        </w:tc>
        <w:tc>
          <w:tcPr>
            <w:tcW w:w="3670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720" w:right="643" w:hanging="56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emitido pela organização do evento.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609" w:right="302" w:hanging="288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Até 10 horas por certificado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50 h</w:t>
            </w:r>
          </w:p>
        </w:tc>
      </w:tr>
      <w:tr w:rsidR="005654CB" w:rsidRPr="00864E0A">
        <w:trPr>
          <w:trHeight w:hRule="exact" w:val="1390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146" w:right="14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Curso de Extensão como ouvinte (presencial ou a distância) outras áreas.</w:t>
            </w:r>
          </w:p>
        </w:tc>
        <w:tc>
          <w:tcPr>
            <w:tcW w:w="3670" w:type="dxa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720" w:right="643" w:hanging="56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emitido pela organização do evento.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609" w:right="362" w:hanging="228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Até 5 horas por certificado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</w:tbl>
    <w:p w:rsidR="005654CB" w:rsidRPr="00864E0A" w:rsidRDefault="005654CB">
      <w:pPr>
        <w:jc w:val="center"/>
        <w:rPr>
          <w:sz w:val="24"/>
          <w:lang w:val="pt-BR"/>
        </w:rPr>
        <w:sectPr w:rsidR="005654CB" w:rsidRPr="00864E0A" w:rsidSect="00483DD3">
          <w:pgSz w:w="11910" w:h="16850"/>
          <w:pgMar w:top="1980" w:right="900" w:bottom="280" w:left="1480" w:header="454" w:footer="454" w:gutter="0"/>
          <w:cols w:space="720"/>
          <w:titlePg/>
        </w:sectPr>
      </w:pPr>
    </w:p>
    <w:p w:rsidR="005654CB" w:rsidRPr="00864E0A" w:rsidRDefault="005654CB">
      <w:pPr>
        <w:pStyle w:val="Corpodetexto"/>
        <w:spacing w:before="3"/>
        <w:rPr>
          <w:b/>
          <w:sz w:val="22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670"/>
        <w:gridCol w:w="2259"/>
        <w:gridCol w:w="1133"/>
      </w:tblGrid>
      <w:tr w:rsidR="005654CB" w:rsidRPr="00864E0A">
        <w:trPr>
          <w:trHeight w:hRule="exact" w:val="1942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182" w:right="183" w:firstLine="2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Participação, como voluntário, em projetos sociais desenvolvidos em escolas públicas ou cursos pré vestibulares</w:t>
            </w:r>
          </w:p>
        </w:tc>
        <w:tc>
          <w:tcPr>
            <w:tcW w:w="3670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212" w:right="435" w:hanging="759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ou declaração de participação.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609" w:right="502" w:hanging="89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Até 20 h por certificado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60 h</w:t>
            </w:r>
          </w:p>
        </w:tc>
      </w:tr>
      <w:tr w:rsidR="005654CB" w:rsidRPr="00864E0A">
        <w:trPr>
          <w:trHeight w:hRule="exact" w:val="1393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189" w:right="189" w:hanging="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ONGs, Instituições filantrópicas ou promovidos pela UFGD</w:t>
            </w:r>
          </w:p>
        </w:tc>
        <w:tc>
          <w:tcPr>
            <w:tcW w:w="3670" w:type="dxa"/>
          </w:tcPr>
          <w:p w:rsidR="005654CB" w:rsidRPr="00864E0A" w:rsidRDefault="005654CB">
            <w:pPr>
              <w:pStyle w:val="TableParagraph"/>
              <w:spacing w:before="5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212" w:right="435" w:hanging="759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ou declaração de participação.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5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609" w:right="562" w:hanging="29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Até 5 h por certificado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6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  <w:tr w:rsidR="005654CB" w:rsidRPr="00864E0A">
        <w:trPr>
          <w:trHeight w:hRule="exact" w:val="1114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218" w:right="219" w:hanging="1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eventos esportivos promovidos pela UFGD.</w:t>
            </w:r>
          </w:p>
        </w:tc>
        <w:tc>
          <w:tcPr>
            <w:tcW w:w="3670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212" w:right="435" w:hanging="759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ou declaração de participação.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0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 hora por evento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 h</w:t>
            </w:r>
          </w:p>
        </w:tc>
      </w:tr>
      <w:tr w:rsidR="005654CB" w:rsidRPr="00864E0A">
        <w:trPr>
          <w:trHeight w:hRule="exact" w:val="838"/>
        </w:trPr>
        <w:tc>
          <w:tcPr>
            <w:tcW w:w="2228" w:type="dxa"/>
          </w:tcPr>
          <w:p w:rsidR="005654CB" w:rsidRPr="00864E0A" w:rsidRDefault="00B82A9E">
            <w:pPr>
              <w:pStyle w:val="TableParagraph"/>
              <w:ind w:left="196" w:right="195" w:hanging="4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eventos artísticos e culturais</w:t>
            </w:r>
          </w:p>
        </w:tc>
        <w:tc>
          <w:tcPr>
            <w:tcW w:w="3670" w:type="dxa"/>
          </w:tcPr>
          <w:p w:rsidR="005654CB" w:rsidRPr="00864E0A" w:rsidRDefault="00B82A9E">
            <w:pPr>
              <w:pStyle w:val="TableParagraph"/>
              <w:spacing w:before="128"/>
              <w:ind w:left="1212" w:right="435" w:hanging="759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ou declaração de participação.</w:t>
            </w:r>
          </w:p>
        </w:tc>
        <w:tc>
          <w:tcPr>
            <w:tcW w:w="2259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0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 hora por evento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4" w:right="25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 h</w:t>
            </w:r>
          </w:p>
        </w:tc>
      </w:tr>
    </w:tbl>
    <w:p w:rsidR="005654CB" w:rsidRPr="00864E0A" w:rsidRDefault="005654CB">
      <w:pPr>
        <w:pStyle w:val="Corpodetexto"/>
        <w:rPr>
          <w:b/>
          <w:sz w:val="20"/>
          <w:lang w:val="pt-BR"/>
        </w:rPr>
      </w:pPr>
    </w:p>
    <w:p w:rsidR="005654CB" w:rsidRPr="00864E0A" w:rsidRDefault="005654CB">
      <w:pPr>
        <w:pStyle w:val="Corpodetexto"/>
        <w:spacing w:before="8"/>
        <w:rPr>
          <w:b/>
          <w:sz w:val="21"/>
          <w:lang w:val="pt-BR"/>
        </w:rPr>
      </w:pPr>
    </w:p>
    <w:p w:rsidR="005654CB" w:rsidRPr="00864E0A" w:rsidRDefault="00B82A9E">
      <w:pPr>
        <w:spacing w:before="69" w:after="3"/>
        <w:ind w:left="222" w:right="542"/>
        <w:rPr>
          <w:b/>
          <w:sz w:val="24"/>
          <w:lang w:val="pt-BR"/>
        </w:rPr>
      </w:pPr>
      <w:r w:rsidRPr="00864E0A">
        <w:rPr>
          <w:b/>
          <w:sz w:val="24"/>
          <w:lang w:val="pt-BR"/>
        </w:rPr>
        <w:t>Quadro 02 - Participação em Congressos, seminários, conferências e outras atividades assistidas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2"/>
        <w:gridCol w:w="1418"/>
        <w:gridCol w:w="1985"/>
        <w:gridCol w:w="1133"/>
      </w:tblGrid>
      <w:tr w:rsidR="005654CB" w:rsidRPr="00864E0A">
        <w:trPr>
          <w:trHeight w:hRule="exact" w:val="562"/>
        </w:trPr>
        <w:tc>
          <w:tcPr>
            <w:tcW w:w="3085" w:type="dxa"/>
          </w:tcPr>
          <w:p w:rsidR="005654CB" w:rsidRPr="00864E0A" w:rsidRDefault="00B82A9E">
            <w:pPr>
              <w:pStyle w:val="TableParagraph"/>
              <w:spacing w:before="136"/>
              <w:ind w:left="223" w:right="225"/>
              <w:jc w:val="center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Atividades</w:t>
            </w:r>
          </w:p>
        </w:tc>
        <w:tc>
          <w:tcPr>
            <w:tcW w:w="3120" w:type="dxa"/>
            <w:gridSpan w:val="2"/>
          </w:tcPr>
          <w:p w:rsidR="005654CB" w:rsidRPr="00864E0A" w:rsidRDefault="00B82A9E">
            <w:pPr>
              <w:pStyle w:val="TableParagraph"/>
              <w:spacing w:before="136"/>
              <w:ind w:left="1020" w:right="88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Requisitos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ind w:left="254" w:right="234" w:firstLine="420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Horas contabilizadas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ind w:left="122" w:right="100" w:firstLine="28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Máximo de horas</w:t>
            </w:r>
          </w:p>
        </w:tc>
      </w:tr>
      <w:tr w:rsidR="005654CB" w:rsidRPr="00864E0A">
        <w:trPr>
          <w:trHeight w:hRule="exact" w:val="562"/>
        </w:trPr>
        <w:tc>
          <w:tcPr>
            <w:tcW w:w="3085" w:type="dxa"/>
          </w:tcPr>
          <w:p w:rsidR="005654CB" w:rsidRPr="00864E0A" w:rsidRDefault="00B82A9E">
            <w:pPr>
              <w:pStyle w:val="TableParagraph"/>
              <w:ind w:left="410" w:right="372" w:hanging="20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na Semana Acadêmica de Química</w:t>
            </w:r>
          </w:p>
        </w:tc>
        <w:tc>
          <w:tcPr>
            <w:tcW w:w="3120" w:type="dxa"/>
            <w:gridSpan w:val="2"/>
          </w:tcPr>
          <w:p w:rsidR="005654CB" w:rsidRPr="00864E0A" w:rsidRDefault="00B82A9E">
            <w:pPr>
              <w:pStyle w:val="TableParagraph"/>
              <w:ind w:left="1204" w:right="88" w:hanging="1100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de participação do evento.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ind w:left="475" w:right="454" w:firstLine="112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30 h por certificado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31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120 h</w:t>
            </w:r>
          </w:p>
        </w:tc>
      </w:tr>
      <w:tr w:rsidR="005654CB" w:rsidRPr="00864E0A">
        <w:trPr>
          <w:trHeight w:hRule="exact" w:val="562"/>
        </w:trPr>
        <w:tc>
          <w:tcPr>
            <w:tcW w:w="3085" w:type="dxa"/>
            <w:vMerge w:val="restart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spacing w:before="8"/>
              <w:rPr>
                <w:b/>
                <w:sz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spacing w:before="1"/>
              <w:ind w:left="1082" w:right="372" w:hanging="665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evento científico</w:t>
            </w:r>
          </w:p>
        </w:tc>
        <w:tc>
          <w:tcPr>
            <w:tcW w:w="1702" w:type="dxa"/>
            <w:vMerge w:val="restart"/>
          </w:tcPr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5654C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spacing w:before="145"/>
              <w:ind w:left="103" w:right="103"/>
              <w:jc w:val="both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Certificado de participação do evento.</w:t>
            </w:r>
          </w:p>
        </w:tc>
        <w:tc>
          <w:tcPr>
            <w:tcW w:w="1418" w:type="dxa"/>
          </w:tcPr>
          <w:p w:rsidR="005654CB" w:rsidRPr="00864E0A" w:rsidRDefault="00B82A9E">
            <w:pPr>
              <w:pStyle w:val="TableParagraph"/>
              <w:spacing w:before="131"/>
              <w:ind w:left="105" w:right="108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Local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ind w:left="472" w:right="457" w:firstLine="115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10 h por certificado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31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  <w:tr w:rsidR="005654CB" w:rsidRPr="00864E0A">
        <w:trPr>
          <w:trHeight w:hRule="exact" w:val="565"/>
        </w:trPr>
        <w:tc>
          <w:tcPr>
            <w:tcW w:w="3085" w:type="dxa"/>
            <w:vMerge/>
          </w:tcPr>
          <w:p w:rsidR="005654CB" w:rsidRPr="00864E0A" w:rsidRDefault="005654CB">
            <w:pPr>
              <w:rPr>
                <w:lang w:val="pt-BR"/>
              </w:rPr>
            </w:pPr>
          </w:p>
        </w:tc>
        <w:tc>
          <w:tcPr>
            <w:tcW w:w="1702" w:type="dxa"/>
            <w:vMerge/>
          </w:tcPr>
          <w:p w:rsidR="005654CB" w:rsidRPr="00864E0A" w:rsidRDefault="005654CB">
            <w:pPr>
              <w:rPr>
                <w:lang w:val="pt-BR"/>
              </w:rPr>
            </w:pPr>
          </w:p>
        </w:tc>
        <w:tc>
          <w:tcPr>
            <w:tcW w:w="1418" w:type="dxa"/>
          </w:tcPr>
          <w:p w:rsidR="005654CB" w:rsidRPr="00864E0A" w:rsidRDefault="00B82A9E">
            <w:pPr>
              <w:pStyle w:val="TableParagraph"/>
              <w:spacing w:before="131"/>
              <w:ind w:left="105" w:right="10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Regional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ind w:left="472" w:right="457" w:firstLine="115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15 h por certificado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31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30 h</w:t>
            </w:r>
          </w:p>
        </w:tc>
      </w:tr>
      <w:tr w:rsidR="005654CB" w:rsidRPr="00864E0A">
        <w:trPr>
          <w:trHeight w:hRule="exact" w:val="562"/>
        </w:trPr>
        <w:tc>
          <w:tcPr>
            <w:tcW w:w="3085" w:type="dxa"/>
            <w:vMerge/>
          </w:tcPr>
          <w:p w:rsidR="005654CB" w:rsidRPr="00864E0A" w:rsidRDefault="005654CB">
            <w:pPr>
              <w:rPr>
                <w:lang w:val="pt-BR"/>
              </w:rPr>
            </w:pPr>
          </w:p>
        </w:tc>
        <w:tc>
          <w:tcPr>
            <w:tcW w:w="1702" w:type="dxa"/>
            <w:vMerge/>
          </w:tcPr>
          <w:p w:rsidR="005654CB" w:rsidRPr="00864E0A" w:rsidRDefault="005654CB">
            <w:pPr>
              <w:rPr>
                <w:lang w:val="pt-BR"/>
              </w:rPr>
            </w:pPr>
          </w:p>
        </w:tc>
        <w:tc>
          <w:tcPr>
            <w:tcW w:w="1418" w:type="dxa"/>
          </w:tcPr>
          <w:p w:rsidR="005654CB" w:rsidRPr="00864E0A" w:rsidRDefault="00B82A9E">
            <w:pPr>
              <w:pStyle w:val="TableParagraph"/>
              <w:spacing w:before="128"/>
              <w:ind w:left="105" w:right="10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Nacional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ind w:left="472" w:right="457" w:firstLine="115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 por certificado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28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40 h</w:t>
            </w:r>
          </w:p>
        </w:tc>
      </w:tr>
      <w:tr w:rsidR="005654CB" w:rsidRPr="00864E0A">
        <w:trPr>
          <w:trHeight w:hRule="exact" w:val="562"/>
        </w:trPr>
        <w:tc>
          <w:tcPr>
            <w:tcW w:w="3085" w:type="dxa"/>
            <w:vMerge/>
          </w:tcPr>
          <w:p w:rsidR="005654CB" w:rsidRPr="00864E0A" w:rsidRDefault="005654CB">
            <w:pPr>
              <w:rPr>
                <w:lang w:val="pt-BR"/>
              </w:rPr>
            </w:pPr>
          </w:p>
        </w:tc>
        <w:tc>
          <w:tcPr>
            <w:tcW w:w="1702" w:type="dxa"/>
            <w:vMerge/>
          </w:tcPr>
          <w:p w:rsidR="005654CB" w:rsidRPr="00864E0A" w:rsidRDefault="005654CB">
            <w:pPr>
              <w:rPr>
                <w:lang w:val="pt-BR"/>
              </w:rPr>
            </w:pPr>
          </w:p>
        </w:tc>
        <w:tc>
          <w:tcPr>
            <w:tcW w:w="1418" w:type="dxa"/>
          </w:tcPr>
          <w:p w:rsidR="005654CB" w:rsidRPr="00864E0A" w:rsidRDefault="00B82A9E">
            <w:pPr>
              <w:pStyle w:val="TableParagraph"/>
              <w:spacing w:before="128"/>
              <w:ind w:left="10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Internacional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ind w:left="527" w:right="402" w:firstLine="112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25 h por certificado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28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50 h</w:t>
            </w:r>
          </w:p>
        </w:tc>
      </w:tr>
      <w:tr w:rsidR="005654CB" w:rsidRPr="00864E0A">
        <w:trPr>
          <w:trHeight w:hRule="exact" w:val="562"/>
        </w:trPr>
        <w:tc>
          <w:tcPr>
            <w:tcW w:w="3085" w:type="dxa"/>
          </w:tcPr>
          <w:p w:rsidR="005654CB" w:rsidRPr="00864E0A" w:rsidRDefault="00B82A9E">
            <w:pPr>
              <w:pStyle w:val="TableParagraph"/>
              <w:spacing w:before="128"/>
              <w:ind w:left="223" w:right="22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Participação em Minicurso</w:t>
            </w:r>
          </w:p>
        </w:tc>
        <w:tc>
          <w:tcPr>
            <w:tcW w:w="3120" w:type="dxa"/>
            <w:gridSpan w:val="2"/>
          </w:tcPr>
          <w:p w:rsidR="005654CB" w:rsidRPr="00864E0A" w:rsidRDefault="00B82A9E">
            <w:pPr>
              <w:pStyle w:val="TableParagraph"/>
              <w:ind w:left="304" w:right="263" w:hanging="22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Carga horária expressa, na certificação do mini curso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ind w:left="727" w:right="175" w:hanging="533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Até 8 h por mini curso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28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  <w:tr w:rsidR="005654CB" w:rsidRPr="00864E0A">
        <w:trPr>
          <w:trHeight w:hRule="exact" w:val="838"/>
        </w:trPr>
        <w:tc>
          <w:tcPr>
            <w:tcW w:w="3085" w:type="dxa"/>
          </w:tcPr>
          <w:p w:rsidR="005654CB" w:rsidRPr="00864E0A" w:rsidRDefault="00B82A9E">
            <w:pPr>
              <w:pStyle w:val="TableParagraph"/>
              <w:ind w:left="223" w:right="22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Cursos de línguas estrangeiras</w:t>
            </w:r>
          </w:p>
          <w:p w:rsidR="005654CB" w:rsidRPr="00864E0A" w:rsidRDefault="00B82A9E">
            <w:pPr>
              <w:pStyle w:val="TableParagraph"/>
              <w:ind w:left="223" w:right="223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(presencial ou a distância)</w:t>
            </w:r>
          </w:p>
        </w:tc>
        <w:tc>
          <w:tcPr>
            <w:tcW w:w="3120" w:type="dxa"/>
            <w:gridSpan w:val="2"/>
          </w:tcPr>
          <w:p w:rsidR="005654CB" w:rsidRPr="00864E0A" w:rsidRDefault="00B82A9E">
            <w:pPr>
              <w:pStyle w:val="TableParagraph"/>
              <w:spacing w:before="131"/>
              <w:ind w:left="1216" w:right="88" w:hanging="840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Comprovante com carga horária</w:t>
            </w:r>
          </w:p>
        </w:tc>
        <w:tc>
          <w:tcPr>
            <w:tcW w:w="1985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7" w:right="118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 por curso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60 h</w:t>
            </w:r>
          </w:p>
        </w:tc>
      </w:tr>
      <w:tr w:rsidR="005654CB" w:rsidRPr="00864E0A">
        <w:trPr>
          <w:trHeight w:hRule="exact" w:val="562"/>
        </w:trPr>
        <w:tc>
          <w:tcPr>
            <w:tcW w:w="3085" w:type="dxa"/>
          </w:tcPr>
          <w:p w:rsidR="005654CB" w:rsidRPr="00864E0A" w:rsidRDefault="00B82A9E">
            <w:pPr>
              <w:pStyle w:val="TableParagraph"/>
              <w:spacing w:before="131"/>
              <w:ind w:left="223" w:right="224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Cursos de informática</w:t>
            </w:r>
          </w:p>
        </w:tc>
        <w:tc>
          <w:tcPr>
            <w:tcW w:w="3120" w:type="dxa"/>
            <w:gridSpan w:val="2"/>
          </w:tcPr>
          <w:p w:rsidR="005654CB" w:rsidRPr="00864E0A" w:rsidRDefault="00B82A9E">
            <w:pPr>
              <w:pStyle w:val="TableParagraph"/>
              <w:ind w:left="1216" w:right="88" w:hanging="840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Comprovante com carga horária</w:t>
            </w:r>
          </w:p>
        </w:tc>
        <w:tc>
          <w:tcPr>
            <w:tcW w:w="1985" w:type="dxa"/>
          </w:tcPr>
          <w:p w:rsidR="005654CB" w:rsidRPr="00864E0A" w:rsidRDefault="00B82A9E">
            <w:pPr>
              <w:pStyle w:val="TableParagraph"/>
              <w:spacing w:before="131"/>
              <w:ind w:left="117" w:right="119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10 h por semestre</w:t>
            </w:r>
          </w:p>
        </w:tc>
        <w:tc>
          <w:tcPr>
            <w:tcW w:w="1133" w:type="dxa"/>
          </w:tcPr>
          <w:p w:rsidR="005654CB" w:rsidRPr="00864E0A" w:rsidRDefault="00B82A9E">
            <w:pPr>
              <w:pStyle w:val="TableParagraph"/>
              <w:spacing w:before="131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80 h</w:t>
            </w:r>
          </w:p>
        </w:tc>
      </w:tr>
      <w:tr w:rsidR="005654CB" w:rsidRPr="00864E0A">
        <w:trPr>
          <w:trHeight w:hRule="exact" w:val="1116"/>
        </w:trPr>
        <w:tc>
          <w:tcPr>
            <w:tcW w:w="3085" w:type="dxa"/>
          </w:tcPr>
          <w:p w:rsidR="005654CB" w:rsidRPr="00864E0A" w:rsidRDefault="005654CB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22" w:right="225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Visita técnica na área</w:t>
            </w:r>
          </w:p>
        </w:tc>
        <w:tc>
          <w:tcPr>
            <w:tcW w:w="3120" w:type="dxa"/>
            <w:gridSpan w:val="2"/>
          </w:tcPr>
          <w:p w:rsidR="005654CB" w:rsidRPr="00864E0A" w:rsidRDefault="00B82A9E">
            <w:pPr>
              <w:pStyle w:val="TableParagraph"/>
              <w:ind w:left="216" w:right="216" w:hanging="2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Relatório de viagem, elaborado pelo aluno, com carga horária, assinado pelo professor responsável.</w:t>
            </w:r>
          </w:p>
        </w:tc>
        <w:tc>
          <w:tcPr>
            <w:tcW w:w="1985" w:type="dxa"/>
          </w:tcPr>
          <w:p w:rsidR="005654CB" w:rsidRPr="00864E0A" w:rsidRDefault="005654CB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117" w:right="117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5 h por visita</w:t>
            </w:r>
          </w:p>
        </w:tc>
        <w:tc>
          <w:tcPr>
            <w:tcW w:w="1133" w:type="dxa"/>
          </w:tcPr>
          <w:p w:rsidR="005654CB" w:rsidRPr="00864E0A" w:rsidRDefault="005654CB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282" w:right="256"/>
              <w:jc w:val="center"/>
              <w:rPr>
                <w:sz w:val="24"/>
                <w:lang w:val="pt-BR"/>
              </w:rPr>
            </w:pPr>
            <w:r w:rsidRPr="00864E0A">
              <w:rPr>
                <w:sz w:val="24"/>
                <w:lang w:val="pt-BR"/>
              </w:rPr>
              <w:t>20 h</w:t>
            </w:r>
          </w:p>
        </w:tc>
      </w:tr>
    </w:tbl>
    <w:p w:rsidR="005654CB" w:rsidRPr="00864E0A" w:rsidRDefault="005654CB">
      <w:pPr>
        <w:jc w:val="center"/>
        <w:rPr>
          <w:sz w:val="24"/>
          <w:lang w:val="pt-BR"/>
        </w:rPr>
        <w:sectPr w:rsidR="005654CB" w:rsidRPr="00864E0A" w:rsidSect="00483DD3">
          <w:pgSz w:w="11910" w:h="16850"/>
          <w:pgMar w:top="1980" w:right="860" w:bottom="280" w:left="1480" w:header="454" w:footer="454" w:gutter="0"/>
          <w:cols w:space="720"/>
          <w:titlePg/>
        </w:sectPr>
      </w:pPr>
    </w:p>
    <w:p w:rsidR="005654CB" w:rsidRPr="00864E0A" w:rsidRDefault="005654CB">
      <w:pPr>
        <w:pStyle w:val="Corpodetexto"/>
        <w:rPr>
          <w:b/>
          <w:sz w:val="20"/>
          <w:lang w:val="pt-BR"/>
        </w:rPr>
      </w:pPr>
    </w:p>
    <w:p w:rsidR="005654CB" w:rsidRPr="00864E0A" w:rsidRDefault="00B82A9E">
      <w:pPr>
        <w:spacing w:before="69" w:after="3"/>
        <w:ind w:left="222" w:right="542"/>
        <w:rPr>
          <w:b/>
          <w:sz w:val="24"/>
          <w:lang w:val="pt-BR"/>
        </w:rPr>
      </w:pPr>
      <w:r w:rsidRPr="00864E0A">
        <w:rPr>
          <w:b/>
          <w:sz w:val="24"/>
          <w:lang w:val="pt-BR"/>
        </w:rPr>
        <w:t>Quadro 03 – Produção técnico-científica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8"/>
        <w:gridCol w:w="2173"/>
        <w:gridCol w:w="1604"/>
        <w:gridCol w:w="2332"/>
        <w:gridCol w:w="1163"/>
      </w:tblGrid>
      <w:tr w:rsidR="005654CB" w:rsidRPr="00864E0A" w:rsidTr="00864E0A">
        <w:trPr>
          <w:trHeight w:hRule="exact" w:val="562"/>
        </w:trPr>
        <w:tc>
          <w:tcPr>
            <w:tcW w:w="1205" w:type="pct"/>
          </w:tcPr>
          <w:p w:rsidR="005654CB" w:rsidRPr="00864E0A" w:rsidRDefault="00B82A9E">
            <w:pPr>
              <w:pStyle w:val="TableParagraph"/>
              <w:spacing w:before="136"/>
              <w:ind w:left="571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Atividades</w:t>
            </w:r>
          </w:p>
        </w:tc>
        <w:tc>
          <w:tcPr>
            <w:tcW w:w="1971" w:type="pct"/>
            <w:gridSpan w:val="2"/>
          </w:tcPr>
          <w:p w:rsidR="005654CB" w:rsidRPr="00864E0A" w:rsidRDefault="00B82A9E">
            <w:pPr>
              <w:pStyle w:val="TableParagraph"/>
              <w:spacing w:before="136"/>
              <w:ind w:left="1277" w:right="1280"/>
              <w:jc w:val="center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Requisitos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ind w:left="393" w:right="379" w:firstLine="420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Horas contabilizadas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ind w:left="122" w:right="100" w:firstLine="28"/>
              <w:rPr>
                <w:b/>
                <w:sz w:val="24"/>
                <w:lang w:val="pt-BR"/>
              </w:rPr>
            </w:pPr>
            <w:r w:rsidRPr="00864E0A">
              <w:rPr>
                <w:b/>
                <w:sz w:val="24"/>
                <w:lang w:val="pt-BR"/>
              </w:rPr>
              <w:t>Máximo de horas</w:t>
            </w:r>
          </w:p>
        </w:tc>
      </w:tr>
      <w:tr w:rsidR="005654CB" w:rsidRPr="00864E0A" w:rsidTr="00864E0A">
        <w:trPr>
          <w:trHeight w:hRule="exact" w:val="288"/>
        </w:trPr>
        <w:tc>
          <w:tcPr>
            <w:tcW w:w="1205" w:type="pct"/>
            <w:vMerge w:val="restart"/>
          </w:tcPr>
          <w:p w:rsidR="005654CB" w:rsidRPr="00864E0A" w:rsidRDefault="00B82A9E">
            <w:pPr>
              <w:pStyle w:val="TableParagraph"/>
              <w:spacing w:before="8"/>
              <w:ind w:left="201" w:right="203" w:firstLine="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Apresentação de trabalho, na forma de comuni</w:t>
            </w:r>
            <w:r w:rsidR="00864E0A" w:rsidRPr="00864E0A">
              <w:rPr>
                <w:sz w:val="24"/>
                <w:szCs w:val="24"/>
                <w:lang w:val="pt-BR"/>
              </w:rPr>
              <w:t>ca</w:t>
            </w:r>
            <w:r w:rsidRPr="00864E0A">
              <w:rPr>
                <w:sz w:val="24"/>
                <w:szCs w:val="24"/>
                <w:lang w:val="pt-BR"/>
              </w:rPr>
              <w:t>ção oral, em evento.</w:t>
            </w:r>
          </w:p>
        </w:tc>
        <w:tc>
          <w:tcPr>
            <w:tcW w:w="1134" w:type="pct"/>
            <w:vMerge w:val="restart"/>
          </w:tcPr>
          <w:p w:rsidR="005654CB" w:rsidRPr="00864E0A" w:rsidRDefault="005654CB">
            <w:pPr>
              <w:pStyle w:val="TableParagraph"/>
              <w:spacing w:before="8"/>
              <w:rPr>
                <w:b/>
                <w:sz w:val="24"/>
                <w:szCs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ind w:left="403" w:right="349" w:hanging="34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Certificado de apresentação.</w:t>
            </w: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70" w:lineRule="exact"/>
              <w:ind w:left="173" w:right="7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Local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70" w:lineRule="exact"/>
              <w:ind w:left="114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4 h por produção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70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16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8" w:lineRule="exact"/>
              <w:ind w:left="173" w:right="68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Regional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8" w:lineRule="exact"/>
              <w:ind w:left="114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6 h por produção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24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8" w:lineRule="exact"/>
              <w:ind w:left="173" w:right="68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Nacional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8" w:lineRule="exact"/>
              <w:ind w:left="114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8 h por produção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32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8" w:lineRule="exact"/>
              <w:ind w:left="173" w:right="7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Internacional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8" w:lineRule="exact"/>
              <w:ind w:left="114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10 h por produção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40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 w:val="restart"/>
          </w:tcPr>
          <w:p w:rsidR="005654CB" w:rsidRPr="00864E0A" w:rsidRDefault="00B82A9E">
            <w:pPr>
              <w:pStyle w:val="TableParagraph"/>
              <w:spacing w:before="146"/>
              <w:ind w:left="103" w:right="103"/>
              <w:jc w:val="both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Apresentação de trabalho na forma de pôster, com envio de resumo simples.</w:t>
            </w:r>
          </w:p>
        </w:tc>
        <w:tc>
          <w:tcPr>
            <w:tcW w:w="1134" w:type="pct"/>
            <w:vMerge w:val="restart"/>
          </w:tcPr>
          <w:p w:rsidR="005654CB" w:rsidRPr="00864E0A" w:rsidRDefault="005654CB">
            <w:pPr>
              <w:pStyle w:val="TableParagraph"/>
              <w:rPr>
                <w:b/>
                <w:sz w:val="24"/>
                <w:szCs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tabs>
                <w:tab w:val="left" w:pos="1773"/>
              </w:tabs>
              <w:spacing w:before="146"/>
              <w:ind w:left="103" w:right="103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Certificado</w:t>
            </w:r>
            <w:r w:rsidR="00864E0A" w:rsidRPr="00864E0A">
              <w:rPr>
                <w:sz w:val="24"/>
                <w:szCs w:val="24"/>
                <w:lang w:val="pt-BR"/>
              </w:rPr>
              <w:t xml:space="preserve"> </w:t>
            </w:r>
            <w:r w:rsidRPr="00864E0A">
              <w:rPr>
                <w:sz w:val="24"/>
                <w:szCs w:val="24"/>
                <w:lang w:val="pt-BR"/>
              </w:rPr>
              <w:t>de apresentação.</w:t>
            </w: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9" w:lineRule="exact"/>
              <w:ind w:left="173" w:right="7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Local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9" w:lineRule="exact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4 h por 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9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16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8" w:lineRule="exact"/>
              <w:ind w:left="173" w:right="68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Regional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8" w:lineRule="exact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6 h por 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24 h</w:t>
            </w:r>
          </w:p>
        </w:tc>
      </w:tr>
      <w:tr w:rsidR="005654CB" w:rsidRPr="00864E0A" w:rsidTr="00864E0A">
        <w:trPr>
          <w:trHeight w:hRule="exact" w:val="288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70" w:lineRule="exact"/>
              <w:ind w:left="173" w:right="68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Nacional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70" w:lineRule="exact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8 h por 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70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32 h</w:t>
            </w:r>
          </w:p>
        </w:tc>
      </w:tr>
      <w:tr w:rsidR="005654CB" w:rsidRPr="00864E0A" w:rsidTr="00864E0A">
        <w:trPr>
          <w:trHeight w:hRule="exact" w:val="562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before="128"/>
              <w:ind w:left="173" w:right="7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Internacional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ind w:left="506" w:right="379" w:firstLine="220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10 h por 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before="128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40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 w:val="restart"/>
          </w:tcPr>
          <w:p w:rsidR="005654CB" w:rsidRPr="00864E0A" w:rsidRDefault="00B82A9E">
            <w:pPr>
              <w:pStyle w:val="TableParagraph"/>
              <w:tabs>
                <w:tab w:val="left" w:pos="1905"/>
              </w:tabs>
              <w:ind w:left="103" w:right="103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Apresentação</w:t>
            </w:r>
            <w:r w:rsidRPr="00864E0A">
              <w:rPr>
                <w:sz w:val="24"/>
                <w:szCs w:val="24"/>
                <w:lang w:val="pt-BR"/>
              </w:rPr>
              <w:tab/>
              <w:t>de trabalho na forma de pôster, com envio de resumo expandido/completo.</w:t>
            </w:r>
          </w:p>
        </w:tc>
        <w:tc>
          <w:tcPr>
            <w:tcW w:w="1134" w:type="pct"/>
            <w:vMerge w:val="restart"/>
          </w:tcPr>
          <w:p w:rsidR="005654CB" w:rsidRPr="00864E0A" w:rsidRDefault="005654CB">
            <w:pPr>
              <w:pStyle w:val="TableParagraph"/>
              <w:spacing w:before="2"/>
              <w:rPr>
                <w:b/>
                <w:sz w:val="24"/>
                <w:szCs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tabs>
                <w:tab w:val="left" w:pos="1773"/>
              </w:tabs>
              <w:ind w:left="103" w:right="103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Certificado</w:t>
            </w:r>
            <w:r w:rsidR="00864E0A" w:rsidRPr="00864E0A">
              <w:rPr>
                <w:sz w:val="24"/>
                <w:szCs w:val="24"/>
                <w:lang w:val="pt-BR"/>
              </w:rPr>
              <w:t xml:space="preserve"> </w:t>
            </w:r>
            <w:r w:rsidRPr="00864E0A">
              <w:rPr>
                <w:sz w:val="24"/>
                <w:szCs w:val="24"/>
                <w:lang w:val="pt-BR"/>
              </w:rPr>
              <w:t>de apresentação.</w:t>
            </w: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8" w:lineRule="exact"/>
              <w:ind w:left="173" w:right="7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Local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8" w:lineRule="exact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4 h por 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16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8" w:lineRule="exact"/>
              <w:ind w:left="173" w:right="68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Regional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8" w:lineRule="exact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6 h por 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24 h</w:t>
            </w:r>
          </w:p>
        </w:tc>
      </w:tr>
      <w:tr w:rsidR="005654CB" w:rsidRPr="00864E0A" w:rsidTr="00864E0A">
        <w:trPr>
          <w:trHeight w:hRule="exact" w:val="286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line="268" w:lineRule="exact"/>
              <w:ind w:left="173" w:right="68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Nacional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line="268" w:lineRule="exact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8 h/apresentação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32 h</w:t>
            </w:r>
          </w:p>
        </w:tc>
      </w:tr>
      <w:tr w:rsidR="005654CB" w:rsidRPr="00864E0A" w:rsidTr="00864E0A">
        <w:trPr>
          <w:trHeight w:hRule="exact" w:val="533"/>
        </w:trPr>
        <w:tc>
          <w:tcPr>
            <w:tcW w:w="1205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pct"/>
            <w:vMerge/>
          </w:tcPr>
          <w:p w:rsidR="005654CB" w:rsidRPr="00864E0A" w:rsidRDefault="005654C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37" w:type="pct"/>
          </w:tcPr>
          <w:p w:rsidR="005654CB" w:rsidRPr="00864E0A" w:rsidRDefault="00B82A9E">
            <w:pPr>
              <w:pStyle w:val="TableParagraph"/>
              <w:spacing w:before="116"/>
              <w:ind w:left="173" w:right="7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Internacional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before="116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10 h/apresentação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before="116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40 h</w:t>
            </w:r>
          </w:p>
        </w:tc>
      </w:tr>
      <w:tr w:rsidR="005654CB" w:rsidRPr="00864E0A" w:rsidTr="00864E0A">
        <w:trPr>
          <w:trHeight w:hRule="exact" w:val="838"/>
        </w:trPr>
        <w:tc>
          <w:tcPr>
            <w:tcW w:w="1205" w:type="pct"/>
          </w:tcPr>
          <w:p w:rsidR="005654CB" w:rsidRPr="00864E0A" w:rsidRDefault="00B82A9E">
            <w:pPr>
              <w:pStyle w:val="TableParagraph"/>
              <w:ind w:left="103" w:right="103"/>
              <w:jc w:val="both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Publicação de artigo em revista científica com ISSN</w:t>
            </w:r>
          </w:p>
        </w:tc>
        <w:tc>
          <w:tcPr>
            <w:tcW w:w="1971" w:type="pct"/>
            <w:gridSpan w:val="2"/>
          </w:tcPr>
          <w:p w:rsidR="005654CB" w:rsidRPr="00864E0A" w:rsidRDefault="00B82A9E">
            <w:pPr>
              <w:pStyle w:val="TableParagraph"/>
              <w:spacing w:before="1"/>
              <w:ind w:left="196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Cópia do artigo e aceite da revista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spacing w:before="1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30 h por publicação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spacing w:before="1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90 h</w:t>
            </w:r>
          </w:p>
        </w:tc>
      </w:tr>
      <w:tr w:rsidR="005654CB" w:rsidRPr="00864E0A" w:rsidTr="00864E0A">
        <w:trPr>
          <w:trHeight w:hRule="exact" w:val="838"/>
        </w:trPr>
        <w:tc>
          <w:tcPr>
            <w:tcW w:w="1205" w:type="pct"/>
          </w:tcPr>
          <w:p w:rsidR="005654CB" w:rsidRPr="00864E0A" w:rsidRDefault="00B82A9E">
            <w:pPr>
              <w:pStyle w:val="TableParagraph"/>
              <w:ind w:left="103" w:right="103"/>
              <w:jc w:val="both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Publicação de artigo em revista científica sem ISSN</w:t>
            </w:r>
          </w:p>
        </w:tc>
        <w:tc>
          <w:tcPr>
            <w:tcW w:w="1971" w:type="pct"/>
            <w:gridSpan w:val="2"/>
          </w:tcPr>
          <w:p w:rsidR="005654CB" w:rsidRPr="00864E0A" w:rsidRDefault="00B82A9E">
            <w:pPr>
              <w:pStyle w:val="TableParagraph"/>
              <w:ind w:left="196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Cópia do artigo e aceite da revista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ind w:left="116" w:right="12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10 h por publicação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0 h</w:t>
            </w:r>
          </w:p>
        </w:tc>
      </w:tr>
      <w:tr w:rsidR="005654CB" w:rsidRPr="00864E0A" w:rsidTr="00864E0A">
        <w:trPr>
          <w:trHeight w:hRule="exact" w:val="1114"/>
        </w:trPr>
        <w:tc>
          <w:tcPr>
            <w:tcW w:w="1205" w:type="pct"/>
          </w:tcPr>
          <w:p w:rsidR="005654CB" w:rsidRPr="00864E0A" w:rsidRDefault="00B82A9E" w:rsidP="00864E0A">
            <w:pPr>
              <w:pStyle w:val="TableParagraph"/>
              <w:tabs>
                <w:tab w:val="left" w:pos="1905"/>
              </w:tabs>
              <w:spacing w:before="131"/>
              <w:ind w:left="103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Produção</w:t>
            </w:r>
            <w:r w:rsidR="00864E0A" w:rsidRPr="00864E0A">
              <w:rPr>
                <w:sz w:val="24"/>
                <w:szCs w:val="24"/>
                <w:lang w:val="pt-BR"/>
              </w:rPr>
              <w:t xml:space="preserve"> </w:t>
            </w:r>
            <w:r w:rsidRPr="00864E0A">
              <w:rPr>
                <w:sz w:val="24"/>
                <w:szCs w:val="24"/>
                <w:lang w:val="pt-BR"/>
              </w:rPr>
              <w:t>de</w:t>
            </w:r>
            <w:r w:rsidR="00864E0A" w:rsidRPr="00864E0A">
              <w:rPr>
                <w:sz w:val="24"/>
                <w:szCs w:val="24"/>
                <w:lang w:val="pt-BR"/>
              </w:rPr>
              <w:t xml:space="preserve"> M</w:t>
            </w:r>
            <w:r w:rsidRPr="00864E0A">
              <w:rPr>
                <w:sz w:val="24"/>
                <w:szCs w:val="24"/>
                <w:lang w:val="pt-BR"/>
              </w:rPr>
              <w:t>aterial</w:t>
            </w:r>
            <w:r w:rsidR="00864E0A" w:rsidRPr="00864E0A">
              <w:rPr>
                <w:sz w:val="24"/>
                <w:szCs w:val="24"/>
                <w:lang w:val="pt-BR"/>
              </w:rPr>
              <w:t xml:space="preserve"> </w:t>
            </w:r>
            <w:r w:rsidRPr="00864E0A">
              <w:rPr>
                <w:sz w:val="24"/>
                <w:szCs w:val="24"/>
                <w:lang w:val="pt-BR"/>
              </w:rPr>
              <w:t>didático científico</w:t>
            </w:r>
          </w:p>
        </w:tc>
        <w:tc>
          <w:tcPr>
            <w:tcW w:w="1971" w:type="pct"/>
            <w:gridSpan w:val="2"/>
          </w:tcPr>
          <w:p w:rsidR="005654CB" w:rsidRPr="00864E0A" w:rsidRDefault="00B82A9E">
            <w:pPr>
              <w:pStyle w:val="TableParagraph"/>
              <w:ind w:left="422" w:right="423" w:hanging="4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Apresentação do material ou certificado ou declaração que comprove a participação na elaboração do material</w:t>
            </w:r>
          </w:p>
        </w:tc>
        <w:tc>
          <w:tcPr>
            <w:tcW w:w="1217" w:type="pct"/>
          </w:tcPr>
          <w:p w:rsidR="005654CB" w:rsidRPr="00864E0A" w:rsidRDefault="00B82A9E">
            <w:pPr>
              <w:pStyle w:val="TableParagraph"/>
              <w:ind w:left="116" w:right="12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10 h por publicação</w:t>
            </w:r>
          </w:p>
        </w:tc>
        <w:tc>
          <w:tcPr>
            <w:tcW w:w="608" w:type="pct"/>
          </w:tcPr>
          <w:p w:rsidR="005654CB" w:rsidRPr="00864E0A" w:rsidRDefault="00B82A9E">
            <w:pPr>
              <w:pStyle w:val="TableParagraph"/>
              <w:ind w:right="336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30 h</w:t>
            </w:r>
          </w:p>
        </w:tc>
      </w:tr>
    </w:tbl>
    <w:p w:rsidR="00C22337" w:rsidRPr="00C22696" w:rsidRDefault="00C22337">
      <w:pPr>
        <w:pStyle w:val="Corpodetexto"/>
        <w:rPr>
          <w:b/>
          <w:sz w:val="16"/>
          <w:lang w:val="pt-BR"/>
        </w:rPr>
      </w:pPr>
    </w:p>
    <w:p w:rsidR="005654CB" w:rsidRPr="00864E0A" w:rsidRDefault="00B82A9E">
      <w:pPr>
        <w:spacing w:before="70" w:after="3"/>
        <w:ind w:left="222" w:right="542"/>
        <w:rPr>
          <w:b/>
          <w:sz w:val="24"/>
          <w:szCs w:val="24"/>
          <w:lang w:val="pt-BR"/>
        </w:rPr>
      </w:pPr>
      <w:r w:rsidRPr="00864E0A">
        <w:rPr>
          <w:b/>
          <w:sz w:val="24"/>
          <w:szCs w:val="24"/>
          <w:lang w:val="pt-BR"/>
        </w:rPr>
        <w:t>Quadro 04 – Experiência profissional complementar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7"/>
        <w:gridCol w:w="3417"/>
        <w:gridCol w:w="1970"/>
        <w:gridCol w:w="1656"/>
      </w:tblGrid>
      <w:tr w:rsidR="005654CB" w:rsidRPr="00864E0A" w:rsidTr="00864E0A">
        <w:trPr>
          <w:trHeight w:hRule="exact" w:val="562"/>
        </w:trPr>
        <w:tc>
          <w:tcPr>
            <w:tcW w:w="1196" w:type="pct"/>
          </w:tcPr>
          <w:p w:rsidR="005654CB" w:rsidRPr="00864E0A" w:rsidRDefault="00B82A9E">
            <w:pPr>
              <w:pStyle w:val="TableParagraph"/>
              <w:spacing w:before="136"/>
              <w:ind w:left="561" w:right="477"/>
              <w:rPr>
                <w:b/>
                <w:sz w:val="24"/>
                <w:szCs w:val="24"/>
                <w:lang w:val="pt-BR"/>
              </w:rPr>
            </w:pPr>
            <w:r w:rsidRPr="00864E0A">
              <w:rPr>
                <w:b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1826" w:type="pct"/>
          </w:tcPr>
          <w:p w:rsidR="005654CB" w:rsidRPr="00864E0A" w:rsidRDefault="00B82A9E">
            <w:pPr>
              <w:pStyle w:val="TableParagraph"/>
              <w:spacing w:before="136"/>
              <w:ind w:left="120" w:right="121"/>
              <w:jc w:val="center"/>
              <w:rPr>
                <w:b/>
                <w:sz w:val="24"/>
                <w:szCs w:val="24"/>
                <w:lang w:val="pt-BR"/>
              </w:rPr>
            </w:pPr>
            <w:r w:rsidRPr="00864E0A">
              <w:rPr>
                <w:b/>
                <w:sz w:val="24"/>
                <w:szCs w:val="24"/>
                <w:lang w:val="pt-BR"/>
              </w:rPr>
              <w:t>Requisitos</w:t>
            </w:r>
          </w:p>
        </w:tc>
        <w:tc>
          <w:tcPr>
            <w:tcW w:w="1067" w:type="pct"/>
          </w:tcPr>
          <w:p w:rsidR="005654CB" w:rsidRPr="00864E0A" w:rsidRDefault="00B82A9E">
            <w:pPr>
              <w:pStyle w:val="TableParagraph"/>
              <w:spacing w:before="4" w:line="274" w:lineRule="exact"/>
              <w:ind w:left="256" w:right="237" w:firstLine="420"/>
              <w:rPr>
                <w:b/>
                <w:sz w:val="24"/>
                <w:szCs w:val="24"/>
                <w:lang w:val="pt-BR"/>
              </w:rPr>
            </w:pPr>
            <w:r w:rsidRPr="00864E0A">
              <w:rPr>
                <w:b/>
                <w:sz w:val="24"/>
                <w:szCs w:val="24"/>
                <w:lang w:val="pt-BR"/>
              </w:rPr>
              <w:t>Horas contabilizadas</w:t>
            </w:r>
          </w:p>
        </w:tc>
        <w:tc>
          <w:tcPr>
            <w:tcW w:w="911" w:type="pct"/>
          </w:tcPr>
          <w:p w:rsidR="005654CB" w:rsidRPr="00864E0A" w:rsidRDefault="00B82A9E">
            <w:pPr>
              <w:pStyle w:val="TableParagraph"/>
              <w:spacing w:before="4" w:line="274" w:lineRule="exact"/>
              <w:ind w:left="556" w:right="232" w:hanging="272"/>
              <w:rPr>
                <w:b/>
                <w:sz w:val="24"/>
                <w:szCs w:val="24"/>
                <w:lang w:val="pt-BR"/>
              </w:rPr>
            </w:pPr>
            <w:r w:rsidRPr="00864E0A">
              <w:rPr>
                <w:b/>
                <w:sz w:val="24"/>
                <w:szCs w:val="24"/>
                <w:lang w:val="pt-BR"/>
              </w:rPr>
              <w:t>Máximo de horas</w:t>
            </w:r>
          </w:p>
        </w:tc>
      </w:tr>
      <w:tr w:rsidR="005654CB" w:rsidRPr="00864E0A" w:rsidTr="00864E0A">
        <w:trPr>
          <w:trHeight w:hRule="exact" w:val="840"/>
        </w:trPr>
        <w:tc>
          <w:tcPr>
            <w:tcW w:w="1196" w:type="pct"/>
          </w:tcPr>
          <w:p w:rsidR="005654CB" w:rsidRPr="00864E0A" w:rsidRDefault="00B82A9E">
            <w:pPr>
              <w:pStyle w:val="TableParagraph"/>
              <w:ind w:left="273" w:right="274" w:firstLine="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Realização de estágio curricular não obrigatório</w:t>
            </w:r>
          </w:p>
        </w:tc>
        <w:tc>
          <w:tcPr>
            <w:tcW w:w="1826" w:type="pct"/>
          </w:tcPr>
          <w:p w:rsidR="005654CB" w:rsidRPr="00864E0A" w:rsidRDefault="00B82A9E">
            <w:pPr>
              <w:pStyle w:val="TableParagraph"/>
              <w:spacing w:before="131"/>
              <w:ind w:left="1327" w:right="163" w:hanging="1148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Declaração de responsável pelo estágio.</w:t>
            </w:r>
          </w:p>
        </w:tc>
        <w:tc>
          <w:tcPr>
            <w:tcW w:w="1067" w:type="pct"/>
          </w:tcPr>
          <w:p w:rsidR="005654CB" w:rsidRPr="00864E0A" w:rsidRDefault="00B82A9E">
            <w:pPr>
              <w:pStyle w:val="TableParagraph"/>
              <w:spacing w:before="131"/>
              <w:ind w:left="568" w:right="398" w:hanging="152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Até 50h por semestre</w:t>
            </w:r>
          </w:p>
        </w:tc>
        <w:tc>
          <w:tcPr>
            <w:tcW w:w="911" w:type="pct"/>
          </w:tcPr>
          <w:p w:rsidR="005654CB" w:rsidRPr="00864E0A" w:rsidRDefault="005654CB">
            <w:pPr>
              <w:pStyle w:val="TableParagraph"/>
              <w:spacing w:before="5"/>
              <w:rPr>
                <w:b/>
                <w:sz w:val="24"/>
                <w:szCs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spacing w:before="1"/>
              <w:ind w:right="557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100 h</w:t>
            </w:r>
          </w:p>
        </w:tc>
      </w:tr>
      <w:tr w:rsidR="005654CB" w:rsidRPr="00864E0A" w:rsidTr="00864E0A">
        <w:trPr>
          <w:trHeight w:hRule="exact" w:val="1390"/>
        </w:trPr>
        <w:tc>
          <w:tcPr>
            <w:tcW w:w="1196" w:type="pct"/>
          </w:tcPr>
          <w:p w:rsidR="005654CB" w:rsidRPr="00864E0A" w:rsidRDefault="00B82A9E">
            <w:pPr>
              <w:pStyle w:val="TableParagraph"/>
              <w:ind w:left="117" w:right="116" w:hanging="3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Representação estudantil em órgãos colegiado de curso, comissões internas e Conselho Diretor</w:t>
            </w:r>
          </w:p>
        </w:tc>
        <w:tc>
          <w:tcPr>
            <w:tcW w:w="1826" w:type="pct"/>
          </w:tcPr>
          <w:p w:rsidR="005654CB" w:rsidRPr="00864E0A" w:rsidRDefault="00B82A9E">
            <w:pPr>
              <w:pStyle w:val="TableParagraph"/>
              <w:ind w:left="556" w:right="560" w:firstLine="24"/>
              <w:jc w:val="both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Instrução de serviço ou declaração emitida</w:t>
            </w:r>
            <w:r w:rsidRPr="00864E0A">
              <w:rPr>
                <w:spacing w:val="-5"/>
                <w:sz w:val="24"/>
                <w:szCs w:val="24"/>
                <w:lang w:val="pt-BR"/>
              </w:rPr>
              <w:t xml:space="preserve"> </w:t>
            </w:r>
            <w:r w:rsidRPr="00864E0A">
              <w:rPr>
                <w:sz w:val="24"/>
                <w:szCs w:val="24"/>
                <w:lang w:val="pt-BR"/>
              </w:rPr>
              <w:t>pelo coordenador do</w:t>
            </w:r>
            <w:r w:rsidRPr="00864E0A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864E0A">
              <w:rPr>
                <w:sz w:val="24"/>
                <w:szCs w:val="24"/>
                <w:lang w:val="pt-BR"/>
              </w:rPr>
              <w:t>Curso.</w:t>
            </w:r>
          </w:p>
        </w:tc>
        <w:tc>
          <w:tcPr>
            <w:tcW w:w="1067" w:type="pct"/>
          </w:tcPr>
          <w:p w:rsidR="005654CB" w:rsidRPr="00864E0A" w:rsidRDefault="00B82A9E">
            <w:pPr>
              <w:pStyle w:val="TableParagraph"/>
              <w:ind w:left="141" w:right="139" w:hanging="2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5h por representação por semestre</w:t>
            </w:r>
          </w:p>
        </w:tc>
        <w:tc>
          <w:tcPr>
            <w:tcW w:w="911" w:type="pct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4"/>
                <w:szCs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ind w:right="617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10 h</w:t>
            </w:r>
          </w:p>
        </w:tc>
      </w:tr>
      <w:tr w:rsidR="005654CB" w:rsidRPr="00864E0A" w:rsidTr="00864E0A">
        <w:trPr>
          <w:trHeight w:hRule="exact" w:val="1390"/>
        </w:trPr>
        <w:tc>
          <w:tcPr>
            <w:tcW w:w="1196" w:type="pct"/>
          </w:tcPr>
          <w:p w:rsidR="005654CB" w:rsidRPr="00864E0A" w:rsidRDefault="00B82A9E">
            <w:pPr>
              <w:pStyle w:val="TableParagraph"/>
              <w:ind w:left="326" w:right="327" w:firstLine="3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Atividade de Coordenação no Diretório Acadêmico do Curso</w:t>
            </w:r>
          </w:p>
        </w:tc>
        <w:tc>
          <w:tcPr>
            <w:tcW w:w="1826" w:type="pct"/>
          </w:tcPr>
          <w:p w:rsidR="005654CB" w:rsidRPr="00864E0A" w:rsidRDefault="00B82A9E">
            <w:pPr>
              <w:pStyle w:val="TableParagraph"/>
              <w:ind w:left="120" w:right="12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Ata de posse dos membros da diretoria e atestado de participação efetiva assinado por pelo menos dois membros da comissão coordenadora.</w:t>
            </w:r>
          </w:p>
        </w:tc>
        <w:tc>
          <w:tcPr>
            <w:tcW w:w="1067" w:type="pct"/>
          </w:tcPr>
          <w:p w:rsidR="005654CB" w:rsidRPr="00864E0A" w:rsidRDefault="00B82A9E">
            <w:pPr>
              <w:pStyle w:val="TableParagraph"/>
              <w:ind w:left="568" w:right="398" w:hanging="152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Até 10h por semestre</w:t>
            </w:r>
          </w:p>
        </w:tc>
        <w:tc>
          <w:tcPr>
            <w:tcW w:w="911" w:type="pct"/>
          </w:tcPr>
          <w:p w:rsidR="005654CB" w:rsidRPr="00864E0A" w:rsidRDefault="005654CB">
            <w:pPr>
              <w:pStyle w:val="TableParagraph"/>
              <w:spacing w:before="3"/>
              <w:rPr>
                <w:b/>
                <w:sz w:val="24"/>
                <w:szCs w:val="24"/>
                <w:lang w:val="pt-BR"/>
              </w:rPr>
            </w:pPr>
          </w:p>
          <w:p w:rsidR="005654CB" w:rsidRPr="00864E0A" w:rsidRDefault="00B82A9E">
            <w:pPr>
              <w:pStyle w:val="TableParagraph"/>
              <w:spacing w:before="1"/>
              <w:ind w:right="617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20 h</w:t>
            </w:r>
          </w:p>
        </w:tc>
      </w:tr>
      <w:tr w:rsidR="005654CB" w:rsidRPr="00864E0A" w:rsidTr="00864E0A">
        <w:trPr>
          <w:trHeight w:hRule="exact" w:val="562"/>
        </w:trPr>
        <w:tc>
          <w:tcPr>
            <w:tcW w:w="1196" w:type="pct"/>
          </w:tcPr>
          <w:p w:rsidR="005654CB" w:rsidRPr="00864E0A" w:rsidRDefault="00B82A9E">
            <w:pPr>
              <w:pStyle w:val="TableParagraph"/>
              <w:ind w:left="496" w:right="477" w:firstLine="232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Práticas profissionais</w:t>
            </w:r>
          </w:p>
        </w:tc>
        <w:tc>
          <w:tcPr>
            <w:tcW w:w="1826" w:type="pct"/>
          </w:tcPr>
          <w:p w:rsidR="005654CB" w:rsidRPr="00864E0A" w:rsidRDefault="00B82A9E">
            <w:pPr>
              <w:pStyle w:val="TableParagraph"/>
              <w:spacing w:before="131"/>
              <w:ind w:left="120" w:right="12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Documentos comprobatórios.</w:t>
            </w:r>
          </w:p>
        </w:tc>
        <w:tc>
          <w:tcPr>
            <w:tcW w:w="1067" w:type="pct"/>
          </w:tcPr>
          <w:p w:rsidR="005654CB" w:rsidRPr="00864E0A" w:rsidRDefault="00B82A9E">
            <w:pPr>
              <w:pStyle w:val="TableParagraph"/>
              <w:spacing w:before="131"/>
              <w:ind w:left="367" w:right="367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 h</w:t>
            </w:r>
          </w:p>
        </w:tc>
        <w:tc>
          <w:tcPr>
            <w:tcW w:w="911" w:type="pct"/>
          </w:tcPr>
          <w:p w:rsidR="005654CB" w:rsidRPr="00864E0A" w:rsidRDefault="00B82A9E">
            <w:pPr>
              <w:pStyle w:val="TableParagraph"/>
              <w:spacing w:before="131"/>
              <w:ind w:right="557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120 h</w:t>
            </w:r>
          </w:p>
        </w:tc>
      </w:tr>
      <w:tr w:rsidR="00C22337" w:rsidRPr="00864E0A" w:rsidTr="00864E0A">
        <w:trPr>
          <w:trHeight w:hRule="exact" w:val="1384"/>
        </w:trPr>
        <w:tc>
          <w:tcPr>
            <w:tcW w:w="1196" w:type="pct"/>
          </w:tcPr>
          <w:p w:rsidR="00C22337" w:rsidRPr="00864E0A" w:rsidRDefault="00C22337" w:rsidP="00864E0A">
            <w:pPr>
              <w:pStyle w:val="TableParagraph"/>
              <w:ind w:left="38" w:right="477" w:firstLine="232"/>
              <w:jc w:val="both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lastRenderedPageBreak/>
              <w:t>Participação como ministrante de seminários, palestras, cursos ou oficinas</w:t>
            </w:r>
          </w:p>
        </w:tc>
        <w:tc>
          <w:tcPr>
            <w:tcW w:w="1826" w:type="pct"/>
          </w:tcPr>
          <w:p w:rsidR="00C22337" w:rsidRPr="00864E0A" w:rsidRDefault="00C22337" w:rsidP="00C22337">
            <w:pPr>
              <w:pStyle w:val="TableParagraph"/>
              <w:ind w:left="492" w:right="263" w:hanging="207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Declaração comprobatória de que ministrou minicurso.</w:t>
            </w:r>
          </w:p>
        </w:tc>
        <w:tc>
          <w:tcPr>
            <w:tcW w:w="1067" w:type="pct"/>
          </w:tcPr>
          <w:p w:rsidR="00C22337" w:rsidRPr="00864E0A" w:rsidRDefault="00C22337" w:rsidP="00C22337">
            <w:pPr>
              <w:pStyle w:val="TableParagraph"/>
              <w:ind w:left="103" w:right="84" w:firstLine="283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Até 10 h por minicurso/palestra</w:t>
            </w:r>
          </w:p>
        </w:tc>
        <w:tc>
          <w:tcPr>
            <w:tcW w:w="911" w:type="pct"/>
          </w:tcPr>
          <w:p w:rsidR="00C22337" w:rsidRPr="00864E0A" w:rsidRDefault="00C22337" w:rsidP="00C22337">
            <w:pPr>
              <w:pStyle w:val="TableParagraph"/>
              <w:spacing w:before="3"/>
              <w:rPr>
                <w:sz w:val="24"/>
                <w:szCs w:val="24"/>
                <w:lang w:val="pt-BR"/>
              </w:rPr>
            </w:pPr>
          </w:p>
          <w:p w:rsidR="00C22337" w:rsidRPr="00864E0A" w:rsidRDefault="00C22337" w:rsidP="00C22337">
            <w:pPr>
              <w:pStyle w:val="TableParagraph"/>
              <w:ind w:right="617"/>
              <w:jc w:val="right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20 h</w:t>
            </w:r>
          </w:p>
        </w:tc>
      </w:tr>
      <w:tr w:rsidR="00C22337" w:rsidRPr="00864E0A" w:rsidTr="00864E0A">
        <w:trPr>
          <w:trHeight w:hRule="exact" w:val="562"/>
        </w:trPr>
        <w:tc>
          <w:tcPr>
            <w:tcW w:w="1196" w:type="pct"/>
          </w:tcPr>
          <w:p w:rsidR="00C22337" w:rsidRPr="00864E0A" w:rsidRDefault="00C22337" w:rsidP="00C22337">
            <w:pPr>
              <w:pStyle w:val="TableParagraph"/>
              <w:spacing w:line="270" w:lineRule="exact"/>
              <w:ind w:left="200" w:right="201"/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Participação como colaborador na evento cientifico.organização de</w:t>
            </w:r>
          </w:p>
        </w:tc>
        <w:tc>
          <w:tcPr>
            <w:tcW w:w="1826" w:type="pct"/>
          </w:tcPr>
          <w:p w:rsidR="00C22337" w:rsidRPr="00864E0A" w:rsidRDefault="00C22337" w:rsidP="00C22337">
            <w:pPr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Declaração do coordenador do evento.</w:t>
            </w:r>
          </w:p>
        </w:tc>
        <w:tc>
          <w:tcPr>
            <w:tcW w:w="1067" w:type="pct"/>
          </w:tcPr>
          <w:p w:rsidR="00C22337" w:rsidRPr="00864E0A" w:rsidRDefault="00C22337" w:rsidP="00864E0A">
            <w:pPr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Até 10 h por evento</w:t>
            </w:r>
          </w:p>
        </w:tc>
        <w:tc>
          <w:tcPr>
            <w:tcW w:w="911" w:type="pct"/>
          </w:tcPr>
          <w:p w:rsidR="00C22337" w:rsidRPr="00864E0A" w:rsidRDefault="00C22337" w:rsidP="00864E0A">
            <w:pPr>
              <w:jc w:val="center"/>
              <w:rPr>
                <w:sz w:val="24"/>
                <w:szCs w:val="24"/>
                <w:lang w:val="pt-BR"/>
              </w:rPr>
            </w:pPr>
            <w:r w:rsidRPr="00864E0A">
              <w:rPr>
                <w:sz w:val="24"/>
                <w:szCs w:val="24"/>
                <w:lang w:val="pt-BR"/>
              </w:rPr>
              <w:t>20 h</w:t>
            </w:r>
          </w:p>
        </w:tc>
      </w:tr>
    </w:tbl>
    <w:p w:rsidR="007D35C2" w:rsidRDefault="007D35C2">
      <w:pPr>
        <w:rPr>
          <w:sz w:val="10"/>
          <w:szCs w:val="24"/>
          <w:lang w:val="pt-BR"/>
        </w:rPr>
      </w:pPr>
    </w:p>
    <w:p w:rsidR="00864E0A" w:rsidRPr="00864E0A" w:rsidRDefault="00864E0A">
      <w:pPr>
        <w:pStyle w:val="Corpodetexto"/>
        <w:spacing w:before="1"/>
        <w:rPr>
          <w:sz w:val="10"/>
          <w:lang w:val="pt-BR"/>
        </w:rPr>
      </w:pPr>
    </w:p>
    <w:p w:rsidR="00864E0A" w:rsidRPr="00864E0A" w:rsidRDefault="00864E0A">
      <w:pPr>
        <w:pStyle w:val="Corpodetexto"/>
        <w:spacing w:before="1"/>
        <w:rPr>
          <w:sz w:val="10"/>
          <w:lang w:val="pt-BR"/>
        </w:rPr>
      </w:pPr>
    </w:p>
    <w:p w:rsidR="00483DD3" w:rsidRDefault="00483DD3" w:rsidP="00483DD3">
      <w:pPr>
        <w:rPr>
          <w:lang w:val="pt-BR"/>
        </w:rPr>
      </w:pPr>
    </w:p>
    <w:p w:rsidR="00C22337" w:rsidRPr="00864E0A" w:rsidRDefault="00C22337" w:rsidP="00B82A9E">
      <w:pPr>
        <w:jc w:val="center"/>
        <w:rPr>
          <w:b/>
          <w:sz w:val="34"/>
          <w:szCs w:val="34"/>
          <w:lang w:val="pt-BR"/>
        </w:rPr>
      </w:pPr>
    </w:p>
    <w:p w:rsidR="00483DD3" w:rsidRDefault="00483DD3" w:rsidP="00B82A9E">
      <w:pPr>
        <w:jc w:val="center"/>
        <w:rPr>
          <w:b/>
          <w:sz w:val="34"/>
          <w:szCs w:val="34"/>
          <w:lang w:val="pt-BR"/>
        </w:rPr>
        <w:sectPr w:rsidR="00483DD3">
          <w:headerReference w:type="default" r:id="rId10"/>
          <w:pgSz w:w="11910" w:h="16850"/>
          <w:pgMar w:top="1860" w:right="860" w:bottom="280" w:left="1480" w:header="425" w:footer="0" w:gutter="0"/>
          <w:cols w:space="720"/>
        </w:sectPr>
      </w:pPr>
    </w:p>
    <w:p w:rsidR="00C22337" w:rsidRDefault="00C22337" w:rsidP="00B82A9E">
      <w:pPr>
        <w:jc w:val="center"/>
        <w:rPr>
          <w:b/>
          <w:sz w:val="34"/>
          <w:szCs w:val="34"/>
          <w:lang w:val="pt-BR"/>
        </w:rPr>
      </w:pPr>
      <w:r w:rsidRPr="00864E0A">
        <w:rPr>
          <w:b/>
          <w:sz w:val="34"/>
          <w:szCs w:val="34"/>
          <w:lang w:val="pt-BR"/>
        </w:rPr>
        <w:lastRenderedPageBreak/>
        <w:t>Relatório de Atividades Complementares</w:t>
      </w:r>
    </w:p>
    <w:p w:rsidR="0035116D" w:rsidRDefault="0035116D" w:rsidP="00B82A9E">
      <w:pPr>
        <w:jc w:val="center"/>
        <w:rPr>
          <w:b/>
          <w:sz w:val="34"/>
          <w:szCs w:val="34"/>
          <w:lang w:val="pt-BR"/>
        </w:rPr>
      </w:pPr>
    </w:p>
    <w:p w:rsidR="0035116D" w:rsidRPr="00864E0A" w:rsidRDefault="0035116D" w:rsidP="00B82A9E">
      <w:pPr>
        <w:jc w:val="center"/>
        <w:rPr>
          <w:b/>
          <w:sz w:val="34"/>
          <w:szCs w:val="34"/>
          <w:lang w:val="pt-BR"/>
        </w:rPr>
      </w:pPr>
      <w:bookmarkStart w:id="0" w:name="_GoBack"/>
      <w:bookmarkEnd w:id="0"/>
    </w:p>
    <w:p w:rsidR="00C22337" w:rsidRDefault="00C22337" w:rsidP="0035116D">
      <w:pPr>
        <w:spacing w:before="240" w:line="480" w:lineRule="auto"/>
        <w:jc w:val="both"/>
        <w:rPr>
          <w:szCs w:val="24"/>
          <w:lang w:val="pt-BR"/>
        </w:rPr>
      </w:pPr>
      <w:r w:rsidRPr="00864E0A">
        <w:rPr>
          <w:szCs w:val="24"/>
          <w:lang w:val="pt-BR"/>
        </w:rPr>
        <w:t xml:space="preserve">Neste documento constam todas as atividades complementares realizadas no período de graduação do aluno (a), _____________________________________________________________, do </w:t>
      </w:r>
      <w:r w:rsidR="0035116D">
        <w:rPr>
          <w:szCs w:val="24"/>
          <w:lang w:val="pt-BR"/>
        </w:rPr>
        <w:t>RGA</w:t>
      </w:r>
      <w:r w:rsidRPr="00864E0A">
        <w:rPr>
          <w:szCs w:val="24"/>
          <w:lang w:val="pt-BR"/>
        </w:rPr>
        <w:t xml:space="preserve"> ________________, totalizando ________ horas de atividades complementares, comprovadas pelos comprovantes, em anexo, na forma de cópia dos documentos originais, encadernados, e em ordem de apresentação</w:t>
      </w:r>
      <w:r w:rsidR="00864E0A" w:rsidRPr="00864E0A">
        <w:rPr>
          <w:szCs w:val="24"/>
          <w:lang w:val="pt-BR"/>
        </w:rPr>
        <w:t>, enumerados pelo estudante e separados em quatro quadros (para o preenchimento dos quadros a seguir sigas as orientações anteriores).</w:t>
      </w:r>
      <w:r w:rsidR="00C22696">
        <w:rPr>
          <w:szCs w:val="24"/>
          <w:lang w:val="pt-BR"/>
        </w:rPr>
        <w:t xml:space="preserve"> Total de horas realizadas ___________.</w:t>
      </w:r>
    </w:p>
    <w:p w:rsidR="00B82A9E" w:rsidRDefault="00B82A9E" w:rsidP="00B82A9E">
      <w:pPr>
        <w:spacing w:before="240" w:line="360" w:lineRule="auto"/>
        <w:jc w:val="both"/>
        <w:rPr>
          <w:szCs w:val="24"/>
          <w:lang w:val="pt-BR"/>
        </w:rPr>
      </w:pPr>
    </w:p>
    <w:p w:rsidR="00B82A9E" w:rsidRDefault="00B82A9E" w:rsidP="00B82A9E">
      <w:pPr>
        <w:spacing w:before="240" w:line="360" w:lineRule="auto"/>
        <w:jc w:val="both"/>
        <w:rPr>
          <w:szCs w:val="24"/>
          <w:lang w:val="pt-BR"/>
        </w:rPr>
      </w:pPr>
    </w:p>
    <w:p w:rsidR="00B82A9E" w:rsidRDefault="00B82A9E" w:rsidP="00B82A9E">
      <w:pPr>
        <w:spacing w:before="240" w:line="360" w:lineRule="auto"/>
        <w:jc w:val="both"/>
        <w:rPr>
          <w:szCs w:val="24"/>
          <w:lang w:val="pt-BR"/>
        </w:rPr>
      </w:pPr>
    </w:p>
    <w:p w:rsidR="00B82A9E" w:rsidRPr="00864E0A" w:rsidRDefault="00B82A9E" w:rsidP="00B82A9E">
      <w:pPr>
        <w:jc w:val="right"/>
        <w:rPr>
          <w:szCs w:val="24"/>
          <w:lang w:val="pt-BR"/>
        </w:rPr>
      </w:pPr>
      <w:r w:rsidRPr="00864E0A">
        <w:rPr>
          <w:szCs w:val="24"/>
          <w:lang w:val="pt-BR"/>
        </w:rPr>
        <w:t>_____________________________________________________________</w:t>
      </w:r>
    </w:p>
    <w:p w:rsidR="00B82A9E" w:rsidRPr="00864E0A" w:rsidRDefault="00B82A9E" w:rsidP="00B82A9E">
      <w:pPr>
        <w:ind w:left="3540" w:firstLine="708"/>
        <w:rPr>
          <w:szCs w:val="24"/>
          <w:lang w:val="pt-BR"/>
        </w:rPr>
      </w:pPr>
      <w:r w:rsidRPr="00864E0A">
        <w:rPr>
          <w:szCs w:val="24"/>
          <w:lang w:val="pt-BR"/>
        </w:rPr>
        <w:t>Assinatura do aluno (a)</w:t>
      </w:r>
    </w:p>
    <w:p w:rsidR="00B82A9E" w:rsidRPr="00864E0A" w:rsidRDefault="00B82A9E" w:rsidP="00B82A9E">
      <w:pPr>
        <w:ind w:left="3540" w:firstLine="708"/>
        <w:rPr>
          <w:lang w:val="pt-BR"/>
        </w:rPr>
      </w:pPr>
      <w:r w:rsidRPr="00864E0A">
        <w:rPr>
          <w:szCs w:val="24"/>
          <w:lang w:val="pt-BR"/>
        </w:rPr>
        <w:t>____/____/_______</w:t>
      </w:r>
    </w:p>
    <w:p w:rsidR="00B82A9E" w:rsidRDefault="00B82A9E" w:rsidP="00B82A9E">
      <w:pPr>
        <w:spacing w:before="240" w:line="360" w:lineRule="auto"/>
        <w:jc w:val="both"/>
        <w:rPr>
          <w:szCs w:val="24"/>
          <w:lang w:val="pt-BR"/>
        </w:rPr>
      </w:pPr>
    </w:p>
    <w:p w:rsidR="00B82A9E" w:rsidRPr="00864E0A" w:rsidRDefault="00B82A9E" w:rsidP="00B82A9E">
      <w:pPr>
        <w:spacing w:before="240" w:line="360" w:lineRule="auto"/>
        <w:jc w:val="both"/>
        <w:rPr>
          <w:szCs w:val="24"/>
          <w:lang w:val="pt-BR"/>
        </w:rPr>
      </w:pPr>
    </w:p>
    <w:p w:rsidR="00B82A9E" w:rsidRDefault="00B82A9E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br w:type="page"/>
      </w:r>
    </w:p>
    <w:p w:rsidR="00864E0A" w:rsidRPr="00864E0A" w:rsidRDefault="00864E0A" w:rsidP="00B82A9E">
      <w:pPr>
        <w:spacing w:after="8"/>
        <w:ind w:left="222"/>
        <w:rPr>
          <w:b/>
          <w:sz w:val="24"/>
          <w:lang w:val="pt-BR"/>
        </w:rPr>
      </w:pPr>
    </w:p>
    <w:p w:rsidR="00864E0A" w:rsidRPr="00864E0A" w:rsidRDefault="00864E0A" w:rsidP="00B82A9E">
      <w:pPr>
        <w:spacing w:after="8"/>
        <w:ind w:left="222"/>
        <w:rPr>
          <w:b/>
          <w:sz w:val="24"/>
          <w:lang w:val="pt-BR"/>
        </w:rPr>
      </w:pPr>
      <w:r w:rsidRPr="00864E0A">
        <w:rPr>
          <w:b/>
          <w:sz w:val="24"/>
          <w:lang w:val="pt-BR"/>
        </w:rPr>
        <w:t>Quadro 01</w:t>
      </w:r>
      <w:r w:rsidRPr="00864E0A">
        <w:rPr>
          <w:sz w:val="24"/>
          <w:lang w:val="pt-BR"/>
        </w:rPr>
        <w:t xml:space="preserve">: </w:t>
      </w:r>
      <w:r w:rsidRPr="00864E0A">
        <w:rPr>
          <w:b/>
          <w:sz w:val="24"/>
          <w:lang w:val="pt-BR"/>
        </w:rPr>
        <w:t>Participação em atividades de iniciação à docência e pesquisa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53"/>
        <w:gridCol w:w="1751"/>
        <w:gridCol w:w="1749"/>
      </w:tblGrid>
      <w:tr w:rsidR="00864E0A" w:rsidRPr="00864E0A" w:rsidTr="00C22696">
        <w:tc>
          <w:tcPr>
            <w:tcW w:w="2315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Nome da atividade realizada</w:t>
            </w:r>
          </w:p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(descrever o tipo de atividade e o nome)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Semestre e ano de realização</w:t>
            </w:r>
          </w:p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(ex. 2017/1)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Número do documento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Horas a serem computadas</w:t>
            </w: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864E0A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</w:tbl>
    <w:p w:rsidR="00864E0A" w:rsidRPr="00864E0A" w:rsidRDefault="00864E0A" w:rsidP="00B82A9E">
      <w:pPr>
        <w:rPr>
          <w:szCs w:val="24"/>
          <w:lang w:val="pt-BR"/>
        </w:rPr>
      </w:pPr>
      <w:r w:rsidRPr="00864E0A">
        <w:rPr>
          <w:szCs w:val="24"/>
          <w:lang w:val="pt-BR"/>
        </w:rPr>
        <w:br w:type="page"/>
      </w:r>
    </w:p>
    <w:p w:rsidR="00864E0A" w:rsidRPr="00864E0A" w:rsidRDefault="00864E0A" w:rsidP="00B82A9E">
      <w:pPr>
        <w:spacing w:before="69" w:after="3"/>
        <w:ind w:right="542"/>
        <w:jc w:val="both"/>
        <w:rPr>
          <w:b/>
          <w:sz w:val="24"/>
          <w:lang w:val="pt-BR"/>
        </w:rPr>
      </w:pPr>
      <w:r w:rsidRPr="00864E0A">
        <w:rPr>
          <w:b/>
          <w:sz w:val="24"/>
          <w:lang w:val="pt-BR"/>
        </w:rPr>
        <w:lastRenderedPageBreak/>
        <w:t>Quadro 02 - Participação em Congressos, seminários, conferências e outras atividades assistidas</w:t>
      </w:r>
    </w:p>
    <w:p w:rsidR="00864E0A" w:rsidRPr="00864E0A" w:rsidRDefault="00864E0A" w:rsidP="00B82A9E">
      <w:pPr>
        <w:spacing w:after="8"/>
        <w:ind w:left="222"/>
        <w:rPr>
          <w:b/>
          <w:sz w:val="24"/>
          <w:lang w:val="pt-B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53"/>
        <w:gridCol w:w="1751"/>
        <w:gridCol w:w="1749"/>
      </w:tblGrid>
      <w:tr w:rsidR="00864E0A" w:rsidRPr="00864E0A" w:rsidTr="00C22696">
        <w:tc>
          <w:tcPr>
            <w:tcW w:w="2315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Nome da atividade realizada</w:t>
            </w:r>
          </w:p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(descrever o tipo de atividade e o nome)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Semestre e ano de realização</w:t>
            </w:r>
          </w:p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(ex. 2017/1)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Número do documento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Horas a serem computadas</w:t>
            </w: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</w:tbl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C22337" w:rsidRPr="00864E0A" w:rsidRDefault="00C22337" w:rsidP="00B82A9E">
      <w:pPr>
        <w:jc w:val="right"/>
        <w:rPr>
          <w:szCs w:val="24"/>
          <w:lang w:val="pt-BR"/>
        </w:rPr>
      </w:pPr>
    </w:p>
    <w:p w:rsidR="00864E0A" w:rsidRPr="00864E0A" w:rsidRDefault="00864E0A" w:rsidP="00B82A9E">
      <w:pPr>
        <w:rPr>
          <w:szCs w:val="24"/>
          <w:lang w:val="pt-BR"/>
        </w:rPr>
      </w:pPr>
      <w:r w:rsidRPr="00864E0A">
        <w:rPr>
          <w:szCs w:val="24"/>
          <w:lang w:val="pt-BR"/>
        </w:rPr>
        <w:br w:type="page"/>
      </w:r>
    </w:p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864E0A" w:rsidRPr="00B61B47" w:rsidRDefault="00864E0A" w:rsidP="00B82A9E">
      <w:pPr>
        <w:spacing w:before="69" w:after="3"/>
        <w:ind w:left="222" w:right="542"/>
        <w:rPr>
          <w:b/>
          <w:sz w:val="24"/>
          <w:lang w:val="pt-BR"/>
        </w:rPr>
      </w:pPr>
      <w:r w:rsidRPr="00B61B47">
        <w:rPr>
          <w:b/>
          <w:sz w:val="24"/>
          <w:lang w:val="pt-BR"/>
        </w:rPr>
        <w:t>Quadro 03 – Produção técnico-científica</w:t>
      </w:r>
    </w:p>
    <w:p w:rsidR="00864E0A" w:rsidRPr="00864E0A" w:rsidRDefault="00864E0A" w:rsidP="00B82A9E">
      <w:pPr>
        <w:spacing w:after="8"/>
        <w:ind w:left="222"/>
        <w:rPr>
          <w:b/>
          <w:sz w:val="24"/>
          <w:lang w:val="pt-B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53"/>
        <w:gridCol w:w="1751"/>
        <w:gridCol w:w="1749"/>
      </w:tblGrid>
      <w:tr w:rsidR="00864E0A" w:rsidRPr="00864E0A" w:rsidTr="00C22696">
        <w:tc>
          <w:tcPr>
            <w:tcW w:w="2315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Nome da atividade realizada</w:t>
            </w:r>
          </w:p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(descrever o tipo de atividade e o nome)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Semestre e ano de realização</w:t>
            </w:r>
          </w:p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(ex. 2017/1)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Número do documento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864E0A" w:rsidRPr="00864E0A" w:rsidRDefault="00864E0A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Horas a serem computadas</w:t>
            </w: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864E0A" w:rsidRPr="00864E0A" w:rsidTr="00B82A9E">
        <w:tc>
          <w:tcPr>
            <w:tcW w:w="2315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864E0A" w:rsidRPr="00864E0A" w:rsidRDefault="00864E0A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</w:tbl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864E0A" w:rsidRPr="00864E0A" w:rsidRDefault="00864E0A" w:rsidP="00B82A9E">
      <w:pPr>
        <w:jc w:val="right"/>
        <w:rPr>
          <w:szCs w:val="24"/>
          <w:lang w:val="pt-BR"/>
        </w:rPr>
      </w:pPr>
    </w:p>
    <w:p w:rsidR="00864E0A" w:rsidRDefault="00864E0A" w:rsidP="00B82A9E">
      <w:pPr>
        <w:rPr>
          <w:szCs w:val="24"/>
          <w:lang w:val="pt-BR"/>
        </w:rPr>
      </w:pPr>
      <w:r>
        <w:rPr>
          <w:szCs w:val="24"/>
          <w:lang w:val="pt-BR"/>
        </w:rPr>
        <w:br w:type="page"/>
      </w:r>
    </w:p>
    <w:p w:rsidR="00864E0A" w:rsidRDefault="00864E0A" w:rsidP="00B82A9E">
      <w:pPr>
        <w:jc w:val="right"/>
        <w:rPr>
          <w:szCs w:val="24"/>
          <w:lang w:val="pt-BR"/>
        </w:rPr>
      </w:pPr>
    </w:p>
    <w:p w:rsidR="00864E0A" w:rsidRPr="00864E0A" w:rsidRDefault="00864E0A" w:rsidP="00B82A9E">
      <w:pPr>
        <w:spacing w:before="70" w:after="3"/>
        <w:ind w:left="222" w:right="542"/>
        <w:rPr>
          <w:b/>
          <w:sz w:val="24"/>
          <w:lang w:val="pt-BR"/>
        </w:rPr>
      </w:pPr>
      <w:r w:rsidRPr="00864E0A">
        <w:rPr>
          <w:b/>
          <w:sz w:val="24"/>
          <w:lang w:val="pt-BR"/>
        </w:rPr>
        <w:t>Quadro 04 – Experiência profissional complementar</w:t>
      </w:r>
    </w:p>
    <w:p w:rsidR="00864E0A" w:rsidRDefault="00864E0A" w:rsidP="00B82A9E">
      <w:pPr>
        <w:jc w:val="right"/>
        <w:rPr>
          <w:szCs w:val="24"/>
          <w:lang w:val="pt-BR"/>
        </w:rPr>
      </w:pPr>
    </w:p>
    <w:p w:rsidR="00C22696" w:rsidRPr="00864E0A" w:rsidRDefault="00C22696" w:rsidP="00B82A9E">
      <w:pPr>
        <w:spacing w:after="8"/>
        <w:ind w:left="222"/>
        <w:rPr>
          <w:b/>
          <w:sz w:val="24"/>
          <w:lang w:val="pt-B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53"/>
        <w:gridCol w:w="1751"/>
        <w:gridCol w:w="1749"/>
      </w:tblGrid>
      <w:tr w:rsidR="00C22696" w:rsidRPr="00864E0A" w:rsidTr="00C22696">
        <w:tc>
          <w:tcPr>
            <w:tcW w:w="2315" w:type="pct"/>
            <w:shd w:val="clear" w:color="auto" w:fill="F2F2F2" w:themeFill="background1" w:themeFillShade="F2"/>
            <w:vAlign w:val="center"/>
          </w:tcPr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Nome da atividade realizada</w:t>
            </w:r>
          </w:p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(descrever o tipo de atividade e o nome)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Semestre e ano de realização</w:t>
            </w:r>
          </w:p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(ex. 2017/1)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Número do documento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  <w:r w:rsidRPr="00864E0A">
              <w:rPr>
                <w:b/>
                <w:lang w:val="pt-BR"/>
              </w:rPr>
              <w:t>Horas a serem computadas</w:t>
            </w: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C22696" w:rsidRPr="00864E0A" w:rsidTr="00B82A9E">
        <w:tc>
          <w:tcPr>
            <w:tcW w:w="2315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6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5" w:type="pct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894" w:type="pct"/>
            <w:shd w:val="clear" w:color="auto" w:fill="auto"/>
          </w:tcPr>
          <w:p w:rsidR="00C22696" w:rsidRPr="00864E0A" w:rsidRDefault="00C22696" w:rsidP="00B82A9E">
            <w:pPr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</w:tbl>
    <w:p w:rsidR="00C22696" w:rsidRPr="00864E0A" w:rsidRDefault="00C22696" w:rsidP="00B82A9E">
      <w:pPr>
        <w:jc w:val="right"/>
        <w:rPr>
          <w:szCs w:val="24"/>
          <w:lang w:val="pt-B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254"/>
      </w:tblGrid>
      <w:tr w:rsidR="00C22696" w:rsidRPr="00864E0A" w:rsidTr="00C22696">
        <w:tc>
          <w:tcPr>
            <w:tcW w:w="2315" w:type="pct"/>
            <w:shd w:val="clear" w:color="auto" w:fill="F2F2F2" w:themeFill="background1" w:themeFillShade="F2"/>
            <w:vAlign w:val="center"/>
          </w:tcPr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  <w:r w:rsidRPr="00B82A9E">
              <w:rPr>
                <w:b/>
                <w:sz w:val="32"/>
                <w:lang w:val="pt-BR"/>
              </w:rPr>
              <w:t>Total de horas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C22696" w:rsidRPr="00864E0A" w:rsidRDefault="00C22696" w:rsidP="00B82A9E">
            <w:pPr>
              <w:jc w:val="center"/>
              <w:rPr>
                <w:b/>
                <w:lang w:val="pt-BR"/>
              </w:rPr>
            </w:pPr>
          </w:p>
        </w:tc>
      </w:tr>
    </w:tbl>
    <w:p w:rsidR="00483DD3" w:rsidRDefault="00483DD3" w:rsidP="00483DD3">
      <w:pPr>
        <w:rPr>
          <w:szCs w:val="24"/>
          <w:lang w:val="pt-BR"/>
        </w:rPr>
        <w:sectPr w:rsidR="00483DD3" w:rsidSect="00483DD3">
          <w:type w:val="nextColumn"/>
          <w:pgSz w:w="11910" w:h="16850"/>
          <w:pgMar w:top="1860" w:right="862" w:bottom="278" w:left="1480" w:header="425" w:footer="454" w:gutter="0"/>
          <w:cols w:space="720"/>
        </w:sectPr>
      </w:pPr>
    </w:p>
    <w:p w:rsidR="00864E0A" w:rsidRPr="00864E0A" w:rsidRDefault="00864E0A" w:rsidP="00483DD3">
      <w:pPr>
        <w:rPr>
          <w:szCs w:val="24"/>
          <w:lang w:val="pt-BR"/>
        </w:rPr>
      </w:pPr>
    </w:p>
    <w:sectPr w:rsidR="00864E0A" w:rsidRPr="00864E0A">
      <w:pgSz w:w="11910" w:h="16850"/>
      <w:pgMar w:top="1860" w:right="860" w:bottom="280" w:left="148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E5" w:rsidRDefault="00322CE5">
      <w:r>
        <w:separator/>
      </w:r>
    </w:p>
  </w:endnote>
  <w:endnote w:type="continuationSeparator" w:id="0">
    <w:p w:rsidR="00322CE5" w:rsidRDefault="0032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D3" w:rsidRDefault="00483DD3">
    <w:pPr>
      <w:pStyle w:val="Rodap"/>
    </w:pPr>
  </w:p>
  <w:p w:rsidR="00483DD3" w:rsidRDefault="00483DD3">
    <w:pPr>
      <w:pStyle w:val="Rodap"/>
    </w:pPr>
  </w:p>
  <w:p w:rsidR="00483DD3" w:rsidRDefault="00483D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E5" w:rsidRDefault="00322CE5">
      <w:r>
        <w:separator/>
      </w:r>
    </w:p>
  </w:footnote>
  <w:footnote w:type="continuationSeparator" w:id="0">
    <w:p w:rsidR="00322CE5" w:rsidRDefault="0032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9E" w:rsidRDefault="00B82A9E">
    <w:pPr>
      <w:pStyle w:val="Cabealho"/>
      <w:jc w:val="right"/>
    </w:pPr>
  </w:p>
  <w:p w:rsidR="00B82A9E" w:rsidRDefault="00B82A9E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9E" w:rsidRPr="00483DD3" w:rsidRDefault="00B82A9E" w:rsidP="00483D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54CB"/>
    <w:rsid w:val="00101140"/>
    <w:rsid w:val="00205887"/>
    <w:rsid w:val="00322CE5"/>
    <w:rsid w:val="0035116D"/>
    <w:rsid w:val="00483DD3"/>
    <w:rsid w:val="005654CB"/>
    <w:rsid w:val="007D35C2"/>
    <w:rsid w:val="00864E0A"/>
    <w:rsid w:val="00885933"/>
    <w:rsid w:val="00891A8B"/>
    <w:rsid w:val="00A55948"/>
    <w:rsid w:val="00B61B47"/>
    <w:rsid w:val="00B82A9E"/>
    <w:rsid w:val="00C22337"/>
    <w:rsid w:val="00C2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E33E"/>
  <w15:docId w15:val="{A52B5303-82C1-4653-A8AB-8DC8C807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9"/>
      <w:ind w:left="222" w:right="1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issertao">
    <w:name w:val="Dissertação"/>
    <w:basedOn w:val="Normal"/>
    <w:next w:val="Normal"/>
    <w:autoRedefine/>
    <w:rsid w:val="00885933"/>
    <w:pPr>
      <w:spacing w:line="360" w:lineRule="auto"/>
      <w:jc w:val="center"/>
    </w:pPr>
    <w:rPr>
      <w:rFonts w:ascii="Arial" w:hAnsi="Arial"/>
      <w:b/>
      <w:bCs/>
      <w:sz w:val="28"/>
      <w:szCs w:val="28"/>
      <w:lang w:val="pt-BR" w:eastAsia="pt-BR"/>
    </w:rPr>
  </w:style>
  <w:style w:type="paragraph" w:customStyle="1" w:styleId="Apresentao">
    <w:name w:val="Apresentação"/>
    <w:basedOn w:val="Normal"/>
    <w:autoRedefine/>
    <w:rsid w:val="00885933"/>
    <w:pPr>
      <w:keepNext/>
      <w:keepLines/>
      <w:spacing w:before="480" w:line="360" w:lineRule="auto"/>
      <w:ind w:left="4395" w:right="567"/>
      <w:jc w:val="both"/>
    </w:pPr>
    <w:rPr>
      <w:rFonts w:ascii="Arial" w:hAnsi="Arial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85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93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85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933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B82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82A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A6F-2208-4823-AA97-43511963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2095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elatório de atividades complementares</dc:creator>
  <cp:lastModifiedBy>ELISANGELA MATIAS MIRANDA</cp:lastModifiedBy>
  <cp:revision>9</cp:revision>
  <dcterms:created xsi:type="dcterms:W3CDTF">2017-07-28T20:49:00Z</dcterms:created>
  <dcterms:modified xsi:type="dcterms:W3CDTF">2017-07-28T22:10:00Z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2017-07-28T00:00:00Z</vt:filetime>
  </property>
</Properties>
</file>